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DF9" w:rsidRPr="00A730C0" w:rsidRDefault="00045DF9" w:rsidP="00045DF9">
      <w:pPr>
        <w:jc w:val="center"/>
        <w:rPr>
          <w:sz w:val="26"/>
          <w:szCs w:val="26"/>
        </w:rPr>
      </w:pPr>
      <w:r w:rsidRPr="00A730C0">
        <w:rPr>
          <w:sz w:val="26"/>
          <w:szCs w:val="26"/>
        </w:rPr>
        <w:t>ИНФОРМАЦИЯ</w:t>
      </w:r>
    </w:p>
    <w:p w:rsidR="00045DF9" w:rsidRDefault="00045DF9" w:rsidP="00045DF9">
      <w:pPr>
        <w:jc w:val="center"/>
        <w:outlineLvl w:val="0"/>
        <w:rPr>
          <w:sz w:val="26"/>
          <w:szCs w:val="26"/>
        </w:rPr>
      </w:pPr>
      <w:r w:rsidRPr="00A730C0">
        <w:rPr>
          <w:sz w:val="26"/>
          <w:szCs w:val="26"/>
        </w:rPr>
        <w:t>об основных итогах контрольного мероприятия</w:t>
      </w:r>
    </w:p>
    <w:p w:rsidR="001E7600" w:rsidRPr="00A730C0" w:rsidRDefault="001E7600" w:rsidP="00045DF9">
      <w:pPr>
        <w:jc w:val="center"/>
        <w:outlineLvl w:val="0"/>
        <w:rPr>
          <w:sz w:val="26"/>
          <w:szCs w:val="26"/>
        </w:rPr>
      </w:pPr>
    </w:p>
    <w:p w:rsidR="001E7600" w:rsidRDefault="009B4928" w:rsidP="001E7600">
      <w:pPr>
        <w:tabs>
          <w:tab w:val="left" w:pos="6160"/>
        </w:tabs>
        <w:ind w:firstLine="709"/>
        <w:jc w:val="both"/>
        <w:rPr>
          <w:sz w:val="26"/>
          <w:szCs w:val="26"/>
        </w:rPr>
      </w:pPr>
      <w:r w:rsidRPr="00710028">
        <w:rPr>
          <w:sz w:val="26"/>
          <w:szCs w:val="26"/>
        </w:rPr>
        <w:t xml:space="preserve">Счетно-контрольной палатой города Пыть-Яха в соответствии </w:t>
      </w:r>
      <w:r w:rsidR="001E7600" w:rsidRPr="002F2542">
        <w:rPr>
          <w:rFonts w:eastAsia="Calibri"/>
          <w:sz w:val="26"/>
          <w:szCs w:val="26"/>
        </w:rPr>
        <w:t>п</w:t>
      </w:r>
      <w:r w:rsidR="001E7600">
        <w:rPr>
          <w:rFonts w:eastAsia="Calibri"/>
          <w:sz w:val="26"/>
          <w:szCs w:val="26"/>
        </w:rPr>
        <w:t>.</w:t>
      </w:r>
      <w:r w:rsidR="001E7600" w:rsidRPr="002F2542">
        <w:rPr>
          <w:rFonts w:eastAsia="Calibri"/>
          <w:sz w:val="26"/>
          <w:szCs w:val="26"/>
        </w:rPr>
        <w:t xml:space="preserve"> 2.10 плана работы Счетно-контрольной палаты города Пыть-Яха на 2023 год</w:t>
      </w:r>
      <w:r w:rsidR="001E7600" w:rsidRPr="002F2542">
        <w:rPr>
          <w:sz w:val="26"/>
          <w:szCs w:val="26"/>
        </w:rPr>
        <w:t>, проведено контрольное мероприятие: «Проверка целевого и эффективного использования средств, направленных на реализацию основного мероприятия «Реализация социальных гарантий отдельных категорий граждан» муниципальной программы «Социальное и демографическое развитие города Пыть-Яха» за 2022 год».</w:t>
      </w:r>
    </w:p>
    <w:p w:rsidR="009B4928" w:rsidRPr="00E93B33" w:rsidRDefault="001E7600" w:rsidP="001E7600">
      <w:pPr>
        <w:tabs>
          <w:tab w:val="left" w:pos="6160"/>
        </w:tabs>
        <w:ind w:firstLine="709"/>
        <w:jc w:val="both"/>
        <w:rPr>
          <w:sz w:val="26"/>
          <w:szCs w:val="26"/>
        </w:rPr>
      </w:pPr>
      <w:r w:rsidRPr="002F2542">
        <w:rPr>
          <w:sz w:val="26"/>
          <w:szCs w:val="26"/>
        </w:rPr>
        <w:t xml:space="preserve">Цель контрольного мероприятия: </w:t>
      </w:r>
      <w:r w:rsidRPr="002F2542">
        <w:rPr>
          <w:rFonts w:eastAsia="Calibri"/>
          <w:sz w:val="26"/>
          <w:szCs w:val="26"/>
        </w:rPr>
        <w:t>Оценить целевой характер, эффективность и правомерность использования средств бюджета города, предусмотренных для</w:t>
      </w:r>
      <w:r w:rsidRPr="002F2542">
        <w:rPr>
          <w:sz w:val="26"/>
          <w:szCs w:val="26"/>
        </w:rPr>
        <w:t xml:space="preserve"> реализации основного мероприятия «Реализация социальных гарантий отдельных категорий граждан» муниципальной программы «Социальное и демографическое развитие города Пыть-Яха» за 2022 год</w:t>
      </w:r>
      <w:r w:rsidR="009B4928" w:rsidRPr="00E93B33">
        <w:rPr>
          <w:sz w:val="26"/>
          <w:szCs w:val="26"/>
        </w:rPr>
        <w:t>.</w:t>
      </w:r>
    </w:p>
    <w:p w:rsidR="001E7600" w:rsidRPr="002F2542" w:rsidRDefault="001E7600" w:rsidP="001E7600">
      <w:pPr>
        <w:ind w:firstLine="708"/>
        <w:jc w:val="both"/>
        <w:rPr>
          <w:sz w:val="26"/>
          <w:szCs w:val="26"/>
        </w:rPr>
      </w:pPr>
      <w:r w:rsidRPr="002F2542">
        <w:rPr>
          <w:sz w:val="26"/>
          <w:szCs w:val="26"/>
        </w:rPr>
        <w:t>Объект контрольного мероприятия: МКУ «Администрация г. Пыть-Яха».</w:t>
      </w:r>
    </w:p>
    <w:p w:rsidR="00710028" w:rsidRPr="00E93B33" w:rsidRDefault="00045DF9" w:rsidP="00E93B33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E93B33">
        <w:rPr>
          <w:sz w:val="26"/>
          <w:szCs w:val="26"/>
        </w:rPr>
        <w:t xml:space="preserve">В результате проведенного контрольного мероприятия </w:t>
      </w:r>
      <w:r w:rsidR="00710028" w:rsidRPr="00E93B33">
        <w:rPr>
          <w:sz w:val="26"/>
          <w:szCs w:val="26"/>
        </w:rPr>
        <w:t>выявлено:</w:t>
      </w:r>
    </w:p>
    <w:p w:rsidR="00FC6C9A" w:rsidRDefault="00FC6C9A" w:rsidP="00FC6C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F2542">
        <w:rPr>
          <w:sz w:val="26"/>
          <w:szCs w:val="26"/>
        </w:rPr>
        <w:t xml:space="preserve"> нарушение ст.13 раздела 4 постановления администрации г. Пыть-Яха от 09.02.2017 № 35-па «Об утверждении Регламента </w:t>
      </w:r>
      <w:r>
        <w:rPr>
          <w:sz w:val="26"/>
          <w:szCs w:val="26"/>
        </w:rPr>
        <w:t>администрации города Пыть-Яха»;</w:t>
      </w:r>
    </w:p>
    <w:p w:rsidR="00FC6C9A" w:rsidRPr="00007C27" w:rsidRDefault="00FC6C9A" w:rsidP="00FC6C9A">
      <w:pPr>
        <w:ind w:firstLine="709"/>
        <w:jc w:val="both"/>
        <w:rPr>
          <w:sz w:val="26"/>
          <w:szCs w:val="26"/>
        </w:rPr>
      </w:pPr>
      <w:r w:rsidRPr="00007C27">
        <w:rPr>
          <w:sz w:val="26"/>
          <w:szCs w:val="26"/>
        </w:rPr>
        <w:t xml:space="preserve">- нарушение </w:t>
      </w:r>
      <w:proofErr w:type="spellStart"/>
      <w:r w:rsidRPr="00007C27">
        <w:rPr>
          <w:sz w:val="26"/>
          <w:szCs w:val="26"/>
        </w:rPr>
        <w:t>п</w:t>
      </w:r>
      <w:r w:rsidR="00BA423F">
        <w:rPr>
          <w:sz w:val="26"/>
          <w:szCs w:val="26"/>
        </w:rPr>
        <w:t>п</w:t>
      </w:r>
      <w:proofErr w:type="spellEnd"/>
      <w:r w:rsidRPr="00007C27">
        <w:rPr>
          <w:sz w:val="26"/>
          <w:szCs w:val="26"/>
        </w:rPr>
        <w:t xml:space="preserve">. </w:t>
      </w:r>
      <w:r w:rsidR="00DE56DF" w:rsidRPr="00007C27">
        <w:rPr>
          <w:sz w:val="26"/>
          <w:szCs w:val="26"/>
        </w:rPr>
        <w:t>2.3.3</w:t>
      </w:r>
      <w:r w:rsidR="00BA423F">
        <w:rPr>
          <w:sz w:val="26"/>
          <w:szCs w:val="26"/>
        </w:rPr>
        <w:t xml:space="preserve"> п.2</w:t>
      </w:r>
      <w:r w:rsidR="00DE56DF" w:rsidRPr="00007C27">
        <w:rPr>
          <w:sz w:val="26"/>
          <w:szCs w:val="26"/>
        </w:rPr>
        <w:t xml:space="preserve">, </w:t>
      </w:r>
      <w:r w:rsidR="00BA423F">
        <w:rPr>
          <w:sz w:val="26"/>
          <w:szCs w:val="26"/>
        </w:rPr>
        <w:t xml:space="preserve">п. </w:t>
      </w:r>
      <w:r w:rsidRPr="00007C27">
        <w:rPr>
          <w:sz w:val="26"/>
          <w:szCs w:val="26"/>
        </w:rPr>
        <w:t xml:space="preserve">2.10 </w:t>
      </w:r>
      <w:r w:rsidR="00007C27" w:rsidRPr="00007C27">
        <w:rPr>
          <w:sz w:val="26"/>
          <w:szCs w:val="26"/>
        </w:rPr>
        <w:t>положения о предоставлении субсидии на возмещение недополученных доходов организациям, предоставляющим населению услуги бань по тарифам, не обеспечивающим возмещение издержек, утвержденное постановлением</w:t>
      </w:r>
      <w:r w:rsidRPr="00007C27">
        <w:rPr>
          <w:sz w:val="26"/>
          <w:szCs w:val="26"/>
        </w:rPr>
        <w:t xml:space="preserve"> администрации г. Пыть-Яха от 06.08.2021 №371-па</w:t>
      </w:r>
      <w:r w:rsidR="00870EBE" w:rsidRPr="00007C27">
        <w:rPr>
          <w:sz w:val="26"/>
          <w:szCs w:val="26"/>
        </w:rPr>
        <w:t>.</w:t>
      </w:r>
      <w:r w:rsidRPr="00007C27">
        <w:rPr>
          <w:sz w:val="26"/>
          <w:szCs w:val="26"/>
        </w:rPr>
        <w:t xml:space="preserve"> </w:t>
      </w:r>
    </w:p>
    <w:p w:rsidR="00FC6C9A" w:rsidRPr="002D16FA" w:rsidRDefault="00DE56DF" w:rsidP="00FC6C9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C6C9A" w:rsidRPr="002F2542">
        <w:rPr>
          <w:sz w:val="26"/>
          <w:szCs w:val="26"/>
        </w:rPr>
        <w:t xml:space="preserve"> </w:t>
      </w:r>
      <w:r>
        <w:rPr>
          <w:sz w:val="26"/>
          <w:szCs w:val="26"/>
        </w:rPr>
        <w:t>отсутствие</w:t>
      </w:r>
      <w:r w:rsidRPr="002F2542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="00FC6C9A" w:rsidRPr="002F2542">
        <w:rPr>
          <w:sz w:val="26"/>
          <w:szCs w:val="26"/>
        </w:rPr>
        <w:t>онтрол</w:t>
      </w:r>
      <w:r>
        <w:rPr>
          <w:sz w:val="26"/>
          <w:szCs w:val="26"/>
        </w:rPr>
        <w:t>я</w:t>
      </w:r>
      <w:r w:rsidR="00FC6C9A" w:rsidRPr="002F2542">
        <w:rPr>
          <w:sz w:val="26"/>
          <w:szCs w:val="26"/>
        </w:rPr>
        <w:t xml:space="preserve"> за фактическ</w:t>
      </w:r>
      <w:r w:rsidR="00FC6C9A">
        <w:rPr>
          <w:sz w:val="26"/>
          <w:szCs w:val="26"/>
        </w:rPr>
        <w:t>им количеством перевезенных пассажиров</w:t>
      </w:r>
      <w:r w:rsidR="00FC6C9A" w:rsidRPr="002F2542">
        <w:rPr>
          <w:sz w:val="26"/>
          <w:szCs w:val="26"/>
        </w:rPr>
        <w:t xml:space="preserve"> льготной катег</w:t>
      </w:r>
      <w:r w:rsidR="00FC6C9A">
        <w:rPr>
          <w:sz w:val="26"/>
          <w:szCs w:val="26"/>
        </w:rPr>
        <w:t xml:space="preserve">ории – неработающих пенсионеров, </w:t>
      </w:r>
      <w:r w:rsidR="00FC6C9A" w:rsidRPr="002F2542">
        <w:rPr>
          <w:sz w:val="26"/>
          <w:szCs w:val="26"/>
        </w:rPr>
        <w:t xml:space="preserve">получателей социальной поддержки на </w:t>
      </w:r>
      <w:r w:rsidR="00FC6C9A" w:rsidRPr="002D16FA">
        <w:rPr>
          <w:sz w:val="26"/>
          <w:szCs w:val="26"/>
        </w:rPr>
        <w:t xml:space="preserve">проезд в городском транспорте в 2022 году. </w:t>
      </w:r>
    </w:p>
    <w:p w:rsidR="00FC6C9A" w:rsidRPr="002D16FA" w:rsidRDefault="00DE56DF" w:rsidP="00FC6C9A">
      <w:pPr>
        <w:ind w:firstLine="709"/>
        <w:jc w:val="both"/>
        <w:rPr>
          <w:sz w:val="26"/>
          <w:szCs w:val="26"/>
        </w:rPr>
      </w:pPr>
      <w:r w:rsidRPr="002D16FA">
        <w:rPr>
          <w:sz w:val="26"/>
          <w:szCs w:val="26"/>
        </w:rPr>
        <w:t>-</w:t>
      </w:r>
      <w:r w:rsidR="00FC6C9A" w:rsidRPr="002D16FA">
        <w:rPr>
          <w:sz w:val="26"/>
          <w:szCs w:val="26"/>
        </w:rPr>
        <w:t xml:space="preserve"> нарушение </w:t>
      </w:r>
      <w:proofErr w:type="spellStart"/>
      <w:r w:rsidR="00FC6C9A" w:rsidRPr="002D16FA">
        <w:rPr>
          <w:sz w:val="26"/>
          <w:szCs w:val="26"/>
        </w:rPr>
        <w:t>п</w:t>
      </w:r>
      <w:r w:rsidR="001C4892" w:rsidRPr="002D16FA">
        <w:rPr>
          <w:sz w:val="26"/>
          <w:szCs w:val="26"/>
        </w:rPr>
        <w:t>п</w:t>
      </w:r>
      <w:proofErr w:type="spellEnd"/>
      <w:r w:rsidR="00FC6C9A" w:rsidRPr="002D16FA">
        <w:rPr>
          <w:sz w:val="26"/>
          <w:szCs w:val="26"/>
        </w:rPr>
        <w:t>. 2.1 п. 2 решения Думы города Пыть-Яха от 21.04.2020 №</w:t>
      </w:r>
      <w:r w:rsidR="001C4892" w:rsidRPr="002D16FA">
        <w:rPr>
          <w:sz w:val="26"/>
          <w:szCs w:val="26"/>
        </w:rPr>
        <w:t xml:space="preserve"> </w:t>
      </w:r>
      <w:r w:rsidR="00FC6C9A" w:rsidRPr="002D16FA">
        <w:rPr>
          <w:sz w:val="26"/>
          <w:szCs w:val="26"/>
        </w:rPr>
        <w:t>313</w:t>
      </w:r>
      <w:r w:rsidR="001C4892" w:rsidRPr="002D16FA">
        <w:rPr>
          <w:sz w:val="26"/>
          <w:szCs w:val="26"/>
        </w:rPr>
        <w:t xml:space="preserve"> «О дополнительных мерах социальной поддержки граждан старшего поколения, проживающих на территории города Пыть-Яха, на 2020 - 2025 годы»</w:t>
      </w:r>
      <w:r w:rsidR="00FC6C9A" w:rsidRPr="002D16FA">
        <w:rPr>
          <w:sz w:val="26"/>
          <w:szCs w:val="26"/>
        </w:rPr>
        <w:t xml:space="preserve"> </w:t>
      </w:r>
    </w:p>
    <w:p w:rsidR="00DE56DF" w:rsidRPr="002D16FA" w:rsidRDefault="00DE56DF" w:rsidP="00FC6C9A">
      <w:pPr>
        <w:ind w:firstLine="709"/>
        <w:jc w:val="both"/>
        <w:rPr>
          <w:sz w:val="26"/>
          <w:szCs w:val="26"/>
        </w:rPr>
      </w:pPr>
    </w:p>
    <w:p w:rsidR="00D0551F" w:rsidRDefault="004A57BF" w:rsidP="00A12140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2D16FA">
        <w:rPr>
          <w:sz w:val="26"/>
          <w:szCs w:val="26"/>
        </w:rPr>
        <w:t>П</w:t>
      </w:r>
      <w:r w:rsidR="0079751E" w:rsidRPr="002D16FA">
        <w:rPr>
          <w:sz w:val="26"/>
          <w:szCs w:val="26"/>
        </w:rPr>
        <w:t xml:space="preserve">о результатам контрольного мероприятия </w:t>
      </w:r>
      <w:r w:rsidR="00416885" w:rsidRPr="002D16FA">
        <w:rPr>
          <w:sz w:val="26"/>
          <w:szCs w:val="26"/>
        </w:rPr>
        <w:t xml:space="preserve">в </w:t>
      </w:r>
      <w:r w:rsidR="001D0CC8" w:rsidRPr="002D16FA">
        <w:rPr>
          <w:sz w:val="26"/>
          <w:szCs w:val="26"/>
        </w:rPr>
        <w:t xml:space="preserve">МКУ «Администрация г. Пыть-Яха» </w:t>
      </w:r>
      <w:r w:rsidR="00416885" w:rsidRPr="002D16FA">
        <w:rPr>
          <w:sz w:val="26"/>
          <w:szCs w:val="26"/>
        </w:rPr>
        <w:t>направлено представление.</w:t>
      </w:r>
      <w:r w:rsidR="002127AE" w:rsidRPr="002D16FA">
        <w:rPr>
          <w:sz w:val="26"/>
          <w:szCs w:val="26"/>
        </w:rPr>
        <w:t xml:space="preserve"> </w:t>
      </w:r>
    </w:p>
    <w:p w:rsidR="00D0551F" w:rsidRPr="002D16FA" w:rsidRDefault="00D0551F" w:rsidP="00D0551F">
      <w:pPr>
        <w:pStyle w:val="Heading"/>
        <w:tabs>
          <w:tab w:val="left" w:pos="7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D16FA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По результатам контрольного мероприятия согласно </w:t>
      </w:r>
      <w:proofErr w:type="gramStart"/>
      <w:r w:rsidRPr="002D16FA">
        <w:rPr>
          <w:rFonts w:ascii="Times New Roman" w:hAnsi="Times New Roman" w:cs="Times New Roman"/>
          <w:b w:val="0"/>
          <w:bCs w:val="0"/>
          <w:sz w:val="26"/>
          <w:szCs w:val="26"/>
        </w:rPr>
        <w:t>ответу</w:t>
      </w:r>
      <w:proofErr w:type="gramEnd"/>
      <w:r w:rsidRPr="002D16F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на представление </w:t>
      </w:r>
      <w:r w:rsidRPr="002D16FA">
        <w:rPr>
          <w:rFonts w:ascii="Times New Roman" w:hAnsi="Times New Roman" w:cs="Times New Roman"/>
          <w:b w:val="0"/>
          <w:sz w:val="26"/>
          <w:szCs w:val="26"/>
        </w:rPr>
        <w:t>МКУ «Администрация г. Пыть-Яха»</w:t>
      </w:r>
      <w:r w:rsidRPr="002D16F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направленному в адрес Счетно-контрольной палаты: </w:t>
      </w:r>
    </w:p>
    <w:p w:rsidR="00D0551F" w:rsidRPr="002D16FA" w:rsidRDefault="00D0551F" w:rsidP="00D0551F">
      <w:pPr>
        <w:ind w:firstLine="708"/>
        <w:jc w:val="both"/>
        <w:rPr>
          <w:sz w:val="26"/>
          <w:szCs w:val="26"/>
        </w:rPr>
      </w:pPr>
      <w:r w:rsidRPr="002D16FA">
        <w:rPr>
          <w:sz w:val="26"/>
          <w:szCs w:val="26"/>
        </w:rPr>
        <w:t>- будет рассмотрен вопрос о привлечении виновных лиц к дисциплинарной ответственности.</w:t>
      </w:r>
    </w:p>
    <w:p w:rsidR="00D0551F" w:rsidRPr="002D16FA" w:rsidRDefault="00D0551F" w:rsidP="00D0551F">
      <w:pPr>
        <w:ind w:firstLine="709"/>
        <w:jc w:val="both"/>
        <w:rPr>
          <w:sz w:val="26"/>
          <w:szCs w:val="26"/>
        </w:rPr>
      </w:pPr>
      <w:r w:rsidRPr="002D16FA">
        <w:rPr>
          <w:sz w:val="26"/>
          <w:szCs w:val="26"/>
        </w:rPr>
        <w:t>- разработан п</w:t>
      </w:r>
      <w:r w:rsidRPr="002D16FA">
        <w:rPr>
          <w:color w:val="000000"/>
          <w:sz w:val="26"/>
          <w:szCs w:val="26"/>
        </w:rPr>
        <w:t xml:space="preserve">орядок предоставления мер социальной поддержки старшего поколения, проживающих на территории города Пыть-Яха, до 2025 года, утвержден распоряжением администрации города от 23.11.2023 № 2259-ра и размещен на сайте администрации города Пыть-Яха: </w:t>
      </w:r>
      <w:hyperlink r:id="rId6" w:history="1">
        <w:r w:rsidRPr="002D16FA">
          <w:rPr>
            <w:rStyle w:val="a9"/>
            <w:rFonts w:eastAsia="Sylfaen"/>
            <w:sz w:val="26"/>
            <w:szCs w:val="26"/>
          </w:rPr>
          <w:t>https://adm.gov86.org/dokumenty/2198/5403/_p1</w:t>
        </w:r>
      </w:hyperlink>
      <w:r w:rsidRPr="002D16FA">
        <w:rPr>
          <w:rStyle w:val="a9"/>
          <w:rFonts w:eastAsia="Sylfaen"/>
          <w:sz w:val="26"/>
          <w:szCs w:val="26"/>
        </w:rPr>
        <w:t>.</w:t>
      </w:r>
      <w:r w:rsidRPr="00CE33F7">
        <w:rPr>
          <w:rStyle w:val="a9"/>
          <w:rFonts w:eastAsia="Sylfaen"/>
          <w:i/>
          <w:sz w:val="26"/>
          <w:szCs w:val="26"/>
          <w:u w:val="none"/>
        </w:rPr>
        <w:t xml:space="preserve"> </w:t>
      </w:r>
      <w:r w:rsidRPr="002D16FA">
        <w:rPr>
          <w:sz w:val="26"/>
          <w:szCs w:val="26"/>
        </w:rPr>
        <w:t>В соответствии с письмом отдела по труду и социальным вопросам администрации города Пыть-Яха вышеуказанное распоряжение будет опубликовано 08.02.2024.</w:t>
      </w:r>
    </w:p>
    <w:p w:rsidR="00D0551F" w:rsidRDefault="00D0551F" w:rsidP="00A12140">
      <w:pPr>
        <w:tabs>
          <w:tab w:val="left" w:pos="426"/>
        </w:tabs>
        <w:ind w:firstLine="709"/>
        <w:jc w:val="both"/>
        <w:rPr>
          <w:sz w:val="26"/>
          <w:szCs w:val="26"/>
        </w:rPr>
      </w:pPr>
    </w:p>
    <w:p w:rsidR="00C464A6" w:rsidRPr="002D16FA" w:rsidRDefault="00F96A68" w:rsidP="00A12140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2D16FA">
        <w:rPr>
          <w:sz w:val="26"/>
          <w:szCs w:val="26"/>
        </w:rPr>
        <w:t xml:space="preserve">Информация о результатах контрольного мероприятия направлена </w:t>
      </w:r>
      <w:r w:rsidR="0091001C" w:rsidRPr="002D16FA">
        <w:rPr>
          <w:sz w:val="26"/>
          <w:szCs w:val="26"/>
        </w:rPr>
        <w:t xml:space="preserve">в Думу города Пыть-Яха. </w:t>
      </w:r>
      <w:r w:rsidRPr="002D16FA">
        <w:rPr>
          <w:sz w:val="26"/>
          <w:szCs w:val="26"/>
        </w:rPr>
        <w:t xml:space="preserve">Материалы проверки направлены в прокуратуру города Пыть-Яха. </w:t>
      </w:r>
    </w:p>
    <w:p w:rsidR="002D16FA" w:rsidRPr="002D16FA" w:rsidRDefault="002D16FA" w:rsidP="002D16FA">
      <w:pPr>
        <w:pStyle w:val="Heading"/>
        <w:tabs>
          <w:tab w:val="left" w:pos="720"/>
        </w:tabs>
        <w:ind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D16FA" w:rsidRPr="002D16FA" w:rsidRDefault="002D16FA" w:rsidP="00955C2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265F52" w:rsidRDefault="00265F52" w:rsidP="00265F52">
      <w:pPr>
        <w:pStyle w:val="Heading"/>
        <w:tabs>
          <w:tab w:val="left" w:pos="720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bookmarkEnd w:id="0"/>
    </w:p>
    <w:sectPr w:rsidR="00265F52" w:rsidSect="00265F52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E1C92"/>
    <w:multiLevelType w:val="hybridMultilevel"/>
    <w:tmpl w:val="50C4D9F6"/>
    <w:lvl w:ilvl="0" w:tplc="8EC21A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A6"/>
    <w:rsid w:val="00007C27"/>
    <w:rsid w:val="00030097"/>
    <w:rsid w:val="000359AF"/>
    <w:rsid w:val="00045DF9"/>
    <w:rsid w:val="00063F43"/>
    <w:rsid w:val="00076431"/>
    <w:rsid w:val="000A01F7"/>
    <w:rsid w:val="001B41A0"/>
    <w:rsid w:val="001B4895"/>
    <w:rsid w:val="001C4892"/>
    <w:rsid w:val="001D0CC8"/>
    <w:rsid w:val="001E7600"/>
    <w:rsid w:val="00201559"/>
    <w:rsid w:val="002127AE"/>
    <w:rsid w:val="00265F52"/>
    <w:rsid w:val="002819C9"/>
    <w:rsid w:val="00294F39"/>
    <w:rsid w:val="002C02F7"/>
    <w:rsid w:val="002D16FA"/>
    <w:rsid w:val="003219F9"/>
    <w:rsid w:val="0034701E"/>
    <w:rsid w:val="003A273B"/>
    <w:rsid w:val="00416885"/>
    <w:rsid w:val="00440595"/>
    <w:rsid w:val="00467B91"/>
    <w:rsid w:val="004A57BF"/>
    <w:rsid w:val="004A5994"/>
    <w:rsid w:val="004C4140"/>
    <w:rsid w:val="00552E88"/>
    <w:rsid w:val="0057328A"/>
    <w:rsid w:val="0058057E"/>
    <w:rsid w:val="005808A2"/>
    <w:rsid w:val="00633114"/>
    <w:rsid w:val="00673176"/>
    <w:rsid w:val="00703F84"/>
    <w:rsid w:val="00710028"/>
    <w:rsid w:val="00731CFE"/>
    <w:rsid w:val="007732D1"/>
    <w:rsid w:val="00796D6D"/>
    <w:rsid w:val="0079751E"/>
    <w:rsid w:val="007D42A8"/>
    <w:rsid w:val="007F1FD1"/>
    <w:rsid w:val="007F3424"/>
    <w:rsid w:val="008661E6"/>
    <w:rsid w:val="00870EBE"/>
    <w:rsid w:val="008F62EB"/>
    <w:rsid w:val="0091001C"/>
    <w:rsid w:val="00955C25"/>
    <w:rsid w:val="0098414C"/>
    <w:rsid w:val="009B4928"/>
    <w:rsid w:val="00A12140"/>
    <w:rsid w:val="00A14358"/>
    <w:rsid w:val="00A52364"/>
    <w:rsid w:val="00A730C0"/>
    <w:rsid w:val="00A83DEB"/>
    <w:rsid w:val="00A91247"/>
    <w:rsid w:val="00AE24A7"/>
    <w:rsid w:val="00B21811"/>
    <w:rsid w:val="00B53765"/>
    <w:rsid w:val="00B968EA"/>
    <w:rsid w:val="00BA423F"/>
    <w:rsid w:val="00BA61F0"/>
    <w:rsid w:val="00C464A6"/>
    <w:rsid w:val="00C606A9"/>
    <w:rsid w:val="00CE33F7"/>
    <w:rsid w:val="00D02ACA"/>
    <w:rsid w:val="00D0551F"/>
    <w:rsid w:val="00DA0959"/>
    <w:rsid w:val="00DE21A6"/>
    <w:rsid w:val="00DE56DF"/>
    <w:rsid w:val="00E03D1E"/>
    <w:rsid w:val="00E729CD"/>
    <w:rsid w:val="00E93B33"/>
    <w:rsid w:val="00F24F2C"/>
    <w:rsid w:val="00F42978"/>
    <w:rsid w:val="00F56B8F"/>
    <w:rsid w:val="00F81256"/>
    <w:rsid w:val="00F96A68"/>
    <w:rsid w:val="00FA08A9"/>
    <w:rsid w:val="00FC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2DD7F-BEF4-45C7-BE20-7D39869F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CharCharCharChar">
    <w:name w:val="Char Char1 Знак Знак Знак Знак Знак Char Char1 Знак Знак Char Char Знак Знак Char Char Знак Знак Char Char Знак Знак Знак"/>
    <w:basedOn w:val="a"/>
    <w:rsid w:val="00045DF9"/>
    <w:rPr>
      <w:rFonts w:ascii="Verdana" w:hAnsi="Verdana" w:cs="Verdana"/>
      <w:lang w:val="en-US" w:eastAsia="en-US"/>
    </w:rPr>
  </w:style>
  <w:style w:type="paragraph" w:customStyle="1" w:styleId="Heading">
    <w:name w:val="Heading"/>
    <w:rsid w:val="007975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8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688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Гипертекстовая ссылка"/>
    <w:uiPriority w:val="99"/>
    <w:rsid w:val="00E729CD"/>
    <w:rPr>
      <w:rFonts w:cs="Times New Roman"/>
      <w:b w:val="0"/>
      <w:color w:val="106BBE"/>
    </w:rPr>
  </w:style>
  <w:style w:type="character" w:customStyle="1" w:styleId="2">
    <w:name w:val="Основной текст (2)_"/>
    <w:link w:val="20"/>
    <w:rsid w:val="0057328A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328A"/>
    <w:pPr>
      <w:widowControl w:val="0"/>
      <w:shd w:val="clear" w:color="auto" w:fill="FFFFFF"/>
      <w:spacing w:before="540" w:line="413" w:lineRule="exact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styleId="a6">
    <w:name w:val="Body Text"/>
    <w:basedOn w:val="a"/>
    <w:link w:val="a7"/>
    <w:rsid w:val="007D42A8"/>
    <w:pPr>
      <w:spacing w:after="120"/>
    </w:pPr>
  </w:style>
  <w:style w:type="character" w:customStyle="1" w:styleId="a7">
    <w:name w:val="Основной текст Знак"/>
    <w:basedOn w:val="a0"/>
    <w:link w:val="a6"/>
    <w:rsid w:val="007D4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qFormat/>
    <w:rsid w:val="00FA08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1"/>
    <w:basedOn w:val="a"/>
    <w:rsid w:val="002D16F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Hyperlink"/>
    <w:uiPriority w:val="99"/>
    <w:rsid w:val="002D16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5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.gov86.org/dokumenty/2198/5403/_p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BAFEF-67AE-4AF3-B301-5ECE60B2C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sviridenkovn1@outlook.com</dc:creator>
  <cp:keywords/>
  <dc:description/>
  <cp:lastModifiedBy>Sviri</cp:lastModifiedBy>
  <cp:revision>50</cp:revision>
  <cp:lastPrinted>2024-02-01T05:33:00Z</cp:lastPrinted>
  <dcterms:created xsi:type="dcterms:W3CDTF">2023-05-02T09:50:00Z</dcterms:created>
  <dcterms:modified xsi:type="dcterms:W3CDTF">2024-08-20T11:19:00Z</dcterms:modified>
</cp:coreProperties>
</file>