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5CC7" w:rsidRPr="00DC5CC7" w:rsidRDefault="00DC5CC7" w:rsidP="00DC5CC7">
      <w:pPr>
        <w:contextualSpacing/>
        <w:jc w:val="center"/>
        <w:rPr>
          <w:b/>
          <w:sz w:val="28"/>
          <w:szCs w:val="28"/>
        </w:rPr>
      </w:pPr>
      <w:r w:rsidRPr="00DC5CC7">
        <w:rPr>
          <w:noProof/>
          <w:sz w:val="20"/>
          <w:szCs w:val="20"/>
        </w:rPr>
        <w:drawing>
          <wp:inline distT="0" distB="0" distL="0" distR="0">
            <wp:extent cx="581025" cy="685800"/>
            <wp:effectExtent l="0" t="0" r="9525" b="0"/>
            <wp:docPr id="3" name="Рисунок 3" descr="Герб города для бла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города для бланка"/>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rsidR="00DC5CC7" w:rsidRPr="00DC5CC7" w:rsidRDefault="00DC5CC7" w:rsidP="00DC5CC7">
      <w:pPr>
        <w:jc w:val="center"/>
        <w:rPr>
          <w:b/>
          <w:bCs/>
          <w:color w:val="000000"/>
          <w:sz w:val="28"/>
          <w:szCs w:val="28"/>
        </w:rPr>
      </w:pPr>
      <w:r w:rsidRPr="00DC5CC7">
        <w:rPr>
          <w:b/>
          <w:bCs/>
          <w:color w:val="000000"/>
          <w:sz w:val="28"/>
          <w:szCs w:val="28"/>
        </w:rPr>
        <w:t>Ханты-Мансийский автономный округ – Югра</w:t>
      </w:r>
    </w:p>
    <w:p w:rsidR="00DC5CC7" w:rsidRPr="00DC5CC7" w:rsidRDefault="00DC5CC7" w:rsidP="00DC5CC7">
      <w:pPr>
        <w:jc w:val="center"/>
        <w:rPr>
          <w:b/>
          <w:bCs/>
          <w:color w:val="000000"/>
          <w:sz w:val="28"/>
          <w:szCs w:val="28"/>
        </w:rPr>
      </w:pPr>
      <w:r w:rsidRPr="00DC5CC7">
        <w:rPr>
          <w:b/>
          <w:bCs/>
          <w:color w:val="000000"/>
          <w:sz w:val="28"/>
          <w:szCs w:val="28"/>
        </w:rPr>
        <w:t xml:space="preserve">МУНИЦИПАЛЬНОЕ ОБРАЗОВАНИЕ </w:t>
      </w:r>
    </w:p>
    <w:p w:rsidR="00DC5CC7" w:rsidRPr="00DC5CC7" w:rsidRDefault="00DC5CC7" w:rsidP="00DC5CC7">
      <w:pPr>
        <w:jc w:val="center"/>
        <w:rPr>
          <w:b/>
          <w:bCs/>
          <w:color w:val="000000"/>
          <w:sz w:val="28"/>
          <w:szCs w:val="28"/>
        </w:rPr>
      </w:pPr>
      <w:r w:rsidRPr="00DC5CC7">
        <w:rPr>
          <w:b/>
          <w:bCs/>
          <w:color w:val="000000"/>
          <w:sz w:val="28"/>
          <w:szCs w:val="28"/>
        </w:rPr>
        <w:t>ГОРОДСКОЙ ОКРУГ ПЫТЬ-ЯХ</w:t>
      </w:r>
    </w:p>
    <w:p w:rsidR="00DC5CC7" w:rsidRPr="00DC5CC7" w:rsidRDefault="00DC5CC7" w:rsidP="00DC5CC7">
      <w:pPr>
        <w:jc w:val="center"/>
        <w:rPr>
          <w:sz w:val="20"/>
          <w:szCs w:val="20"/>
        </w:rPr>
      </w:pPr>
    </w:p>
    <w:p w:rsidR="00DC5CC7" w:rsidRPr="00DC5CC7" w:rsidRDefault="00DC5CC7" w:rsidP="00DC5CC7">
      <w:pPr>
        <w:jc w:val="center"/>
        <w:rPr>
          <w:b/>
          <w:sz w:val="32"/>
          <w:szCs w:val="32"/>
        </w:rPr>
      </w:pPr>
      <w:r w:rsidRPr="00DC5CC7">
        <w:rPr>
          <w:b/>
          <w:sz w:val="32"/>
          <w:szCs w:val="32"/>
        </w:rPr>
        <w:t>СЧЕТНО-КОНТРОЛЬНАЯ ПАЛАТА</w:t>
      </w:r>
    </w:p>
    <w:p w:rsidR="00DC5CC7" w:rsidRPr="00DC5CC7" w:rsidRDefault="00DC5CC7" w:rsidP="00DC5CC7">
      <w:pPr>
        <w:jc w:val="center"/>
        <w:rPr>
          <w:sz w:val="20"/>
          <w:szCs w:val="20"/>
        </w:rPr>
      </w:pPr>
    </w:p>
    <w:p w:rsidR="00DC5CC7" w:rsidRDefault="00DC5CC7" w:rsidP="00DC5CC7">
      <w:pPr>
        <w:jc w:val="center"/>
        <w:rPr>
          <w:b/>
          <w:sz w:val="28"/>
          <w:szCs w:val="28"/>
        </w:rPr>
      </w:pPr>
      <w:r w:rsidRPr="00DC5CC7">
        <w:rPr>
          <w:b/>
          <w:sz w:val="28"/>
          <w:szCs w:val="28"/>
        </w:rPr>
        <w:t>РАСПОРЯЖЕНИЕ</w:t>
      </w:r>
    </w:p>
    <w:p w:rsidR="000D5359" w:rsidRPr="006F467D" w:rsidRDefault="005F27FE" w:rsidP="006F467D">
      <w:pPr>
        <w:jc w:val="center"/>
        <w:rPr>
          <w:b/>
          <w:sz w:val="26"/>
          <w:szCs w:val="26"/>
        </w:rPr>
      </w:pPr>
      <w:bookmarkStart w:id="0" w:name="_GoBack"/>
      <w:r>
        <w:rPr>
          <w:b/>
          <w:sz w:val="26"/>
          <w:szCs w:val="26"/>
        </w:rPr>
        <w:t>О реализации перечня мер в Счетно-контрольной палате города Пыть-Яха, направленных на обеспечение выполнения обязанностей, предусмотренных Федеральным законом «О персональных данных»</w:t>
      </w:r>
    </w:p>
    <w:bookmarkEnd w:id="0"/>
    <w:p w:rsidR="00DC5CC7" w:rsidRPr="00DC5CC7" w:rsidRDefault="003E66B2" w:rsidP="00DC5CC7">
      <w:pPr>
        <w:jc w:val="both"/>
        <w:rPr>
          <w:b/>
          <w:sz w:val="28"/>
          <w:szCs w:val="28"/>
        </w:rPr>
      </w:pPr>
      <w:r>
        <w:rPr>
          <w:b/>
          <w:sz w:val="28"/>
          <w:szCs w:val="28"/>
        </w:rPr>
        <w:t>00.00.0025</w:t>
      </w:r>
      <w:r w:rsidR="00DC5CC7">
        <w:rPr>
          <w:b/>
          <w:sz w:val="28"/>
          <w:szCs w:val="28"/>
        </w:rPr>
        <w:t xml:space="preserve">                                                                                                                      № -ра</w:t>
      </w:r>
    </w:p>
    <w:p w:rsidR="005F27FE" w:rsidRDefault="005F27FE" w:rsidP="005F27FE">
      <w:pPr>
        <w:tabs>
          <w:tab w:val="left" w:pos="4253"/>
          <w:tab w:val="left" w:pos="4678"/>
          <w:tab w:val="left" w:pos="4820"/>
        </w:tabs>
        <w:ind w:right="5385"/>
        <w:jc w:val="both"/>
        <w:rPr>
          <w:snapToGrid w:val="0"/>
          <w:color w:val="000000"/>
          <w:sz w:val="28"/>
          <w:szCs w:val="28"/>
        </w:rPr>
      </w:pPr>
    </w:p>
    <w:p w:rsidR="005F27FE" w:rsidRPr="00FA3A86" w:rsidRDefault="005F27FE" w:rsidP="005F27FE">
      <w:pPr>
        <w:shd w:val="clear" w:color="auto" w:fill="FFFFFF"/>
        <w:ind w:firstLine="720"/>
        <w:jc w:val="both"/>
        <w:rPr>
          <w:sz w:val="28"/>
          <w:szCs w:val="28"/>
        </w:rPr>
      </w:pPr>
      <w:r w:rsidRPr="00197000">
        <w:rPr>
          <w:sz w:val="28"/>
          <w:szCs w:val="28"/>
        </w:rPr>
        <w:t xml:space="preserve">В соответствии с Федеральным законом от 27.07.2006 № 152-ФЗ «О персональных данных», постановлением Правительства Российской Федерации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w:t>
      </w:r>
      <w:r w:rsidRPr="00FA3A86">
        <w:rPr>
          <w:sz w:val="28"/>
          <w:szCs w:val="28"/>
        </w:rPr>
        <w:t>государственными или муниципальными органами»:</w:t>
      </w:r>
    </w:p>
    <w:p w:rsidR="005F27FE" w:rsidRPr="00FA3A86" w:rsidRDefault="005F27FE" w:rsidP="005F27FE">
      <w:pPr>
        <w:tabs>
          <w:tab w:val="left" w:pos="9355"/>
        </w:tabs>
        <w:ind w:right="-1"/>
        <w:jc w:val="both"/>
        <w:rPr>
          <w:sz w:val="28"/>
          <w:szCs w:val="28"/>
        </w:rPr>
      </w:pPr>
    </w:p>
    <w:p w:rsidR="005F27FE" w:rsidRPr="00E07C15" w:rsidRDefault="005F27FE" w:rsidP="005F27FE">
      <w:pPr>
        <w:ind w:firstLine="567"/>
        <w:jc w:val="both"/>
        <w:rPr>
          <w:sz w:val="28"/>
          <w:szCs w:val="28"/>
        </w:rPr>
      </w:pPr>
      <w:r w:rsidRPr="00E07C15">
        <w:rPr>
          <w:sz w:val="28"/>
          <w:szCs w:val="28"/>
        </w:rPr>
        <w:t>1. Утвердить:</w:t>
      </w:r>
    </w:p>
    <w:p w:rsidR="005F27FE" w:rsidRPr="00E07C15" w:rsidRDefault="005F27FE" w:rsidP="005F27FE">
      <w:pPr>
        <w:ind w:firstLine="567"/>
        <w:jc w:val="both"/>
        <w:rPr>
          <w:sz w:val="28"/>
          <w:szCs w:val="28"/>
        </w:rPr>
      </w:pPr>
      <w:r w:rsidRPr="00E07C15">
        <w:rPr>
          <w:sz w:val="28"/>
          <w:szCs w:val="28"/>
        </w:rPr>
        <w:t xml:space="preserve">1.1. Правила обработки персональных данных в </w:t>
      </w:r>
      <w:r>
        <w:rPr>
          <w:sz w:val="28"/>
          <w:szCs w:val="28"/>
        </w:rPr>
        <w:t xml:space="preserve">Счетно-контрольной палате города Пыть-Яха </w:t>
      </w:r>
      <w:r w:rsidRPr="00E07C15">
        <w:rPr>
          <w:sz w:val="28"/>
          <w:szCs w:val="28"/>
        </w:rPr>
        <w:t xml:space="preserve">согласно приложению 1 к настоящему </w:t>
      </w:r>
      <w:r>
        <w:rPr>
          <w:sz w:val="28"/>
          <w:szCs w:val="28"/>
        </w:rPr>
        <w:t>распоряжению</w:t>
      </w:r>
      <w:r w:rsidRPr="00E07C15">
        <w:rPr>
          <w:sz w:val="28"/>
          <w:szCs w:val="28"/>
        </w:rPr>
        <w:t>.</w:t>
      </w:r>
    </w:p>
    <w:p w:rsidR="005F27FE" w:rsidRPr="00B620F4" w:rsidRDefault="005F27FE" w:rsidP="005F27FE">
      <w:pPr>
        <w:ind w:firstLine="567"/>
        <w:jc w:val="both"/>
        <w:rPr>
          <w:sz w:val="28"/>
          <w:szCs w:val="28"/>
        </w:rPr>
      </w:pPr>
      <w:r w:rsidRPr="00B620F4">
        <w:rPr>
          <w:sz w:val="28"/>
          <w:szCs w:val="28"/>
        </w:rPr>
        <w:t>1.2. Правила рассмотрения запросов субъектов персональн</w:t>
      </w:r>
      <w:r>
        <w:rPr>
          <w:sz w:val="28"/>
          <w:szCs w:val="28"/>
        </w:rPr>
        <w:t>ых данных или их представителей</w:t>
      </w:r>
      <w:r w:rsidRPr="00B620F4">
        <w:rPr>
          <w:sz w:val="28"/>
          <w:szCs w:val="28"/>
        </w:rPr>
        <w:t xml:space="preserve"> согласно приложению 2 к настоящему </w:t>
      </w:r>
      <w:r>
        <w:rPr>
          <w:sz w:val="28"/>
          <w:szCs w:val="28"/>
        </w:rPr>
        <w:t>распоряжению</w:t>
      </w:r>
      <w:r w:rsidRPr="00B620F4">
        <w:rPr>
          <w:sz w:val="28"/>
          <w:szCs w:val="28"/>
        </w:rPr>
        <w:t>.</w:t>
      </w:r>
    </w:p>
    <w:p w:rsidR="005F27FE" w:rsidRPr="00610307" w:rsidRDefault="005F27FE" w:rsidP="005F27FE">
      <w:pPr>
        <w:ind w:firstLine="567"/>
        <w:jc w:val="both"/>
        <w:rPr>
          <w:sz w:val="28"/>
          <w:szCs w:val="28"/>
        </w:rPr>
      </w:pPr>
      <w:r w:rsidRPr="00240EB6">
        <w:rPr>
          <w:sz w:val="28"/>
          <w:szCs w:val="28"/>
        </w:rPr>
        <w:t xml:space="preserve">1.3. Правила осуществления внутреннего контроля соответствия обработки персональных данных </w:t>
      </w:r>
      <w:r w:rsidRPr="00610307">
        <w:rPr>
          <w:sz w:val="28"/>
          <w:szCs w:val="28"/>
        </w:rPr>
        <w:t>требованиям к защите персональных данных, установленным Федеральным законом «</w:t>
      </w:r>
      <w:hyperlink r:id="rId8" w:tooltip="ФЕДЕРАЛЬНЫЙ ЗАКОН от 27.07.2006 № 152-ФЗ ГОСУДАРСТВЕННАЯ ДУМА ФЕДЕРАЛЬНОГО СОБРАНИЯ РФ&#10;&#10;О персональных данных" w:history="1">
        <w:r w:rsidRPr="00610307">
          <w:rPr>
            <w:sz w:val="28"/>
            <w:szCs w:val="28"/>
          </w:rPr>
          <w:t>О персональных данных</w:t>
        </w:r>
      </w:hyperlink>
      <w:r w:rsidRPr="00610307">
        <w:rPr>
          <w:sz w:val="28"/>
          <w:szCs w:val="28"/>
        </w:rPr>
        <w:t xml:space="preserve">» согласно приложению 3 к настоящему </w:t>
      </w:r>
      <w:r>
        <w:rPr>
          <w:sz w:val="28"/>
          <w:szCs w:val="28"/>
        </w:rPr>
        <w:t>распоряжению</w:t>
      </w:r>
      <w:r w:rsidRPr="00610307">
        <w:rPr>
          <w:sz w:val="28"/>
          <w:szCs w:val="28"/>
        </w:rPr>
        <w:t>.</w:t>
      </w:r>
    </w:p>
    <w:p w:rsidR="005F27FE" w:rsidRPr="00610307" w:rsidRDefault="005F27FE" w:rsidP="005F27FE">
      <w:pPr>
        <w:ind w:firstLine="567"/>
        <w:jc w:val="both"/>
        <w:rPr>
          <w:sz w:val="28"/>
          <w:szCs w:val="28"/>
        </w:rPr>
      </w:pPr>
      <w:r w:rsidRPr="00610307">
        <w:rPr>
          <w:sz w:val="28"/>
          <w:szCs w:val="28"/>
        </w:rPr>
        <w:t xml:space="preserve">1.4. Правила работы с обезличенными данными в </w:t>
      </w:r>
      <w:r w:rsidR="00467645">
        <w:rPr>
          <w:sz w:val="28"/>
          <w:szCs w:val="28"/>
        </w:rPr>
        <w:t>Счетно-контрольной палате города</w:t>
      </w:r>
      <w:r w:rsidRPr="00610307">
        <w:rPr>
          <w:sz w:val="28"/>
          <w:szCs w:val="28"/>
        </w:rPr>
        <w:t xml:space="preserve"> Пыть</w:t>
      </w:r>
      <w:r w:rsidRPr="00610307">
        <w:rPr>
          <w:sz w:val="28"/>
          <w:szCs w:val="28"/>
        </w:rPr>
        <w:noBreakHyphen/>
        <w:t xml:space="preserve">Яха в случае обезличивания персональных данных согласно приложению 4 к настоящему </w:t>
      </w:r>
      <w:r>
        <w:rPr>
          <w:sz w:val="28"/>
          <w:szCs w:val="28"/>
        </w:rPr>
        <w:t>распоряжению</w:t>
      </w:r>
      <w:r w:rsidRPr="00610307">
        <w:rPr>
          <w:sz w:val="28"/>
          <w:szCs w:val="28"/>
        </w:rPr>
        <w:t>.</w:t>
      </w:r>
    </w:p>
    <w:p w:rsidR="005F27FE" w:rsidRPr="00A72288" w:rsidRDefault="005F27FE" w:rsidP="005F27FE">
      <w:pPr>
        <w:ind w:firstLine="567"/>
        <w:jc w:val="both"/>
        <w:rPr>
          <w:sz w:val="28"/>
          <w:szCs w:val="28"/>
        </w:rPr>
      </w:pPr>
      <w:r w:rsidRPr="00A72288">
        <w:rPr>
          <w:sz w:val="28"/>
          <w:szCs w:val="28"/>
        </w:rPr>
        <w:t xml:space="preserve">1.5. Перечень информационных систем персональных данных, используемых в </w:t>
      </w:r>
      <w:r w:rsidR="00FD7626">
        <w:rPr>
          <w:sz w:val="28"/>
          <w:szCs w:val="28"/>
        </w:rPr>
        <w:t>Счетно-контрольной палате города</w:t>
      </w:r>
      <w:r w:rsidRPr="00A72288">
        <w:rPr>
          <w:sz w:val="28"/>
          <w:szCs w:val="28"/>
        </w:rPr>
        <w:t xml:space="preserve"> Пыть-Яха, согласно приложению 5 к настоящему </w:t>
      </w:r>
      <w:r w:rsidR="00467645">
        <w:rPr>
          <w:sz w:val="28"/>
          <w:szCs w:val="28"/>
        </w:rPr>
        <w:t>распоряжению</w:t>
      </w:r>
      <w:r w:rsidRPr="00A72288">
        <w:rPr>
          <w:sz w:val="28"/>
          <w:szCs w:val="28"/>
        </w:rPr>
        <w:t>.</w:t>
      </w:r>
    </w:p>
    <w:p w:rsidR="005F27FE" w:rsidRPr="009C3EC1" w:rsidRDefault="005F27FE" w:rsidP="005F27FE">
      <w:pPr>
        <w:ind w:firstLine="567"/>
        <w:jc w:val="both"/>
        <w:rPr>
          <w:sz w:val="28"/>
          <w:szCs w:val="28"/>
        </w:rPr>
      </w:pPr>
      <w:r w:rsidRPr="009C3EC1">
        <w:rPr>
          <w:sz w:val="28"/>
          <w:szCs w:val="28"/>
        </w:rPr>
        <w:t xml:space="preserve">1.6. Перечень персональных данных, обрабатываемых в </w:t>
      </w:r>
      <w:r w:rsidR="00FD7626">
        <w:rPr>
          <w:sz w:val="28"/>
          <w:szCs w:val="28"/>
        </w:rPr>
        <w:t>Счетно-контрольной палате города</w:t>
      </w:r>
      <w:r w:rsidRPr="009C3EC1">
        <w:rPr>
          <w:sz w:val="28"/>
          <w:szCs w:val="28"/>
        </w:rPr>
        <w:t xml:space="preserve"> Пыть-Яха в связи с реализацией служебных или трудовых отношений, а также в связи с осуществлением полномочий по решению вопросов местного значения, согласно приложению 6 к настоящему </w:t>
      </w:r>
      <w:r w:rsidR="00467645">
        <w:rPr>
          <w:sz w:val="28"/>
          <w:szCs w:val="28"/>
        </w:rPr>
        <w:t>распоряжению</w:t>
      </w:r>
      <w:r w:rsidRPr="009C3EC1">
        <w:rPr>
          <w:sz w:val="28"/>
          <w:szCs w:val="28"/>
        </w:rPr>
        <w:t>.</w:t>
      </w:r>
    </w:p>
    <w:p w:rsidR="005F27FE" w:rsidRPr="00F82985" w:rsidRDefault="005F27FE" w:rsidP="005F27FE">
      <w:pPr>
        <w:ind w:firstLine="567"/>
        <w:jc w:val="both"/>
        <w:rPr>
          <w:sz w:val="28"/>
          <w:szCs w:val="28"/>
        </w:rPr>
      </w:pPr>
      <w:r w:rsidRPr="00F82985">
        <w:rPr>
          <w:sz w:val="28"/>
          <w:szCs w:val="28"/>
        </w:rPr>
        <w:t xml:space="preserve">1.7. Перечень должностей в </w:t>
      </w:r>
      <w:r w:rsidR="00FD7626">
        <w:rPr>
          <w:sz w:val="28"/>
          <w:szCs w:val="28"/>
        </w:rPr>
        <w:t>Счетно-контрольной палате города</w:t>
      </w:r>
      <w:r w:rsidRPr="00F82985">
        <w:rPr>
          <w:sz w:val="28"/>
          <w:szCs w:val="28"/>
        </w:rPr>
        <w:t xml:space="preserve"> Пыть-Яха, ответственных за проведение мероприятий по обезличиванию обрабатываемых </w:t>
      </w:r>
      <w:r w:rsidRPr="00F82985">
        <w:rPr>
          <w:sz w:val="28"/>
          <w:szCs w:val="28"/>
        </w:rPr>
        <w:lastRenderedPageBreak/>
        <w:t xml:space="preserve">персональных данных, в случае обезличивания персональных данных, согласно приложению 7 к настоящему </w:t>
      </w:r>
      <w:r w:rsidR="00467645">
        <w:rPr>
          <w:sz w:val="28"/>
          <w:szCs w:val="28"/>
        </w:rPr>
        <w:t>распоряжению</w:t>
      </w:r>
      <w:r w:rsidRPr="00F82985">
        <w:rPr>
          <w:sz w:val="28"/>
          <w:szCs w:val="28"/>
        </w:rPr>
        <w:t>.</w:t>
      </w:r>
    </w:p>
    <w:p w:rsidR="005F27FE" w:rsidRPr="00F3778B" w:rsidRDefault="005F27FE" w:rsidP="005F27FE">
      <w:pPr>
        <w:ind w:firstLine="567"/>
        <w:jc w:val="both"/>
        <w:rPr>
          <w:sz w:val="28"/>
          <w:szCs w:val="28"/>
        </w:rPr>
      </w:pPr>
      <w:r w:rsidRPr="00F3778B">
        <w:rPr>
          <w:sz w:val="28"/>
          <w:szCs w:val="28"/>
        </w:rPr>
        <w:t xml:space="preserve">1.8. Перечень должностей в </w:t>
      </w:r>
      <w:r w:rsidR="00FD7626">
        <w:rPr>
          <w:sz w:val="28"/>
          <w:szCs w:val="28"/>
        </w:rPr>
        <w:t>Счетно-контрольной палате города</w:t>
      </w:r>
      <w:r w:rsidRPr="00F3778B">
        <w:rPr>
          <w:sz w:val="28"/>
          <w:szCs w:val="28"/>
        </w:rPr>
        <w:t xml:space="preserve"> Пыть-Яха, замещение которых предусматривает осуществление обработки персональных данных либо осуществление доступа к персональным данным, согласно приложению 8 к настоящему</w:t>
      </w:r>
      <w:r>
        <w:rPr>
          <w:sz w:val="28"/>
          <w:szCs w:val="28"/>
        </w:rPr>
        <w:t xml:space="preserve"> </w:t>
      </w:r>
      <w:r w:rsidR="00467645">
        <w:rPr>
          <w:sz w:val="28"/>
          <w:szCs w:val="28"/>
        </w:rPr>
        <w:t>распоряжению</w:t>
      </w:r>
      <w:r w:rsidRPr="00F3778B">
        <w:rPr>
          <w:sz w:val="28"/>
          <w:szCs w:val="28"/>
        </w:rPr>
        <w:t>.</w:t>
      </w:r>
    </w:p>
    <w:p w:rsidR="005F27FE" w:rsidRPr="00FF5D54" w:rsidRDefault="005F27FE" w:rsidP="005F27FE">
      <w:pPr>
        <w:ind w:firstLine="567"/>
        <w:jc w:val="both"/>
        <w:rPr>
          <w:sz w:val="28"/>
          <w:szCs w:val="28"/>
        </w:rPr>
      </w:pPr>
      <w:r w:rsidRPr="00FF5D54">
        <w:rPr>
          <w:sz w:val="28"/>
          <w:szCs w:val="28"/>
        </w:rPr>
        <w:t xml:space="preserve">1.9. Типовую форму обязательства муниципального служащего </w:t>
      </w:r>
      <w:r w:rsidR="00FD7626">
        <w:rPr>
          <w:sz w:val="28"/>
          <w:szCs w:val="28"/>
        </w:rPr>
        <w:t>Счетно-контрольной палате города</w:t>
      </w:r>
      <w:r w:rsidRPr="00FF5D54">
        <w:rPr>
          <w:sz w:val="28"/>
          <w:szCs w:val="28"/>
        </w:rPr>
        <w:t xml:space="preserve"> Пыть-Яха, непосредственно осуществляющего обработку персональных данных, в случае расторжения с ним служебного контракта прекратить обработку персональных данных, ставших известными ему в связи с исполнением должностных обязанностей, согласно приложению 9 к настоящему </w:t>
      </w:r>
      <w:r w:rsidR="00467645">
        <w:rPr>
          <w:sz w:val="28"/>
          <w:szCs w:val="28"/>
        </w:rPr>
        <w:t>распоряжению</w:t>
      </w:r>
      <w:r w:rsidRPr="00FF5D54">
        <w:rPr>
          <w:sz w:val="28"/>
          <w:szCs w:val="28"/>
        </w:rPr>
        <w:t>.</w:t>
      </w:r>
    </w:p>
    <w:p w:rsidR="005F27FE" w:rsidRPr="00702DE0" w:rsidRDefault="005F27FE" w:rsidP="005F27FE">
      <w:pPr>
        <w:ind w:firstLine="567"/>
        <w:jc w:val="both"/>
        <w:rPr>
          <w:sz w:val="28"/>
          <w:szCs w:val="28"/>
        </w:rPr>
      </w:pPr>
      <w:r w:rsidRPr="00702DE0">
        <w:rPr>
          <w:sz w:val="28"/>
          <w:szCs w:val="28"/>
        </w:rPr>
        <w:t xml:space="preserve">1.10. Типовую форму согласия на обработку персональных данных муниципального служащего, а также иных субъектов персональных данных, согласно приложению 10 к настоящему </w:t>
      </w:r>
      <w:r w:rsidR="00467645">
        <w:rPr>
          <w:sz w:val="28"/>
          <w:szCs w:val="28"/>
        </w:rPr>
        <w:t>распоряжению</w:t>
      </w:r>
      <w:r w:rsidRPr="00702DE0">
        <w:rPr>
          <w:sz w:val="28"/>
          <w:szCs w:val="28"/>
        </w:rPr>
        <w:t>.</w:t>
      </w:r>
    </w:p>
    <w:p w:rsidR="005F27FE" w:rsidRPr="00037B8E" w:rsidRDefault="005F27FE" w:rsidP="005F27FE">
      <w:pPr>
        <w:ind w:firstLine="567"/>
        <w:jc w:val="both"/>
        <w:rPr>
          <w:sz w:val="28"/>
          <w:szCs w:val="28"/>
        </w:rPr>
      </w:pPr>
      <w:r w:rsidRPr="00037B8E">
        <w:rPr>
          <w:sz w:val="28"/>
          <w:szCs w:val="28"/>
        </w:rPr>
        <w:t xml:space="preserve">1.11. Типовую форму разъяснения субъекту персональных данных юридических последствий отказа предоставить свои персональные данные согласно приложению 11 </w:t>
      </w:r>
      <w:r w:rsidRPr="00702DE0">
        <w:rPr>
          <w:sz w:val="28"/>
          <w:szCs w:val="28"/>
        </w:rPr>
        <w:t xml:space="preserve">к настоящему </w:t>
      </w:r>
      <w:r w:rsidR="00467645">
        <w:rPr>
          <w:sz w:val="28"/>
          <w:szCs w:val="28"/>
        </w:rPr>
        <w:t>распоряжению</w:t>
      </w:r>
      <w:r w:rsidRPr="00037B8E">
        <w:rPr>
          <w:sz w:val="28"/>
          <w:szCs w:val="28"/>
        </w:rPr>
        <w:t>.</w:t>
      </w:r>
    </w:p>
    <w:p w:rsidR="003E66B2" w:rsidRDefault="005F27FE" w:rsidP="003E66B2">
      <w:pPr>
        <w:ind w:firstLine="567"/>
        <w:jc w:val="both"/>
        <w:rPr>
          <w:sz w:val="28"/>
          <w:szCs w:val="28"/>
        </w:rPr>
      </w:pPr>
      <w:r w:rsidRPr="00037B8E">
        <w:rPr>
          <w:sz w:val="28"/>
          <w:szCs w:val="28"/>
        </w:rPr>
        <w:t xml:space="preserve">1.12. Порядок доступа в помещения </w:t>
      </w:r>
      <w:r w:rsidR="00FD7626">
        <w:rPr>
          <w:sz w:val="28"/>
          <w:szCs w:val="28"/>
        </w:rPr>
        <w:t>Счетно-контрольной палаты города</w:t>
      </w:r>
      <w:r w:rsidRPr="00037B8E">
        <w:rPr>
          <w:sz w:val="28"/>
          <w:szCs w:val="28"/>
        </w:rPr>
        <w:t xml:space="preserve"> Пыть-Яха, в которых ведется обработка персональных данных, согласно приложению 12 </w:t>
      </w:r>
      <w:r w:rsidRPr="00702DE0">
        <w:rPr>
          <w:sz w:val="28"/>
          <w:szCs w:val="28"/>
        </w:rPr>
        <w:t xml:space="preserve">к настоящему </w:t>
      </w:r>
      <w:r w:rsidR="00467645">
        <w:rPr>
          <w:sz w:val="28"/>
          <w:szCs w:val="28"/>
        </w:rPr>
        <w:t>распоряжению</w:t>
      </w:r>
      <w:r w:rsidRPr="00037B8E">
        <w:rPr>
          <w:sz w:val="28"/>
          <w:szCs w:val="28"/>
        </w:rPr>
        <w:t>.</w:t>
      </w:r>
    </w:p>
    <w:p w:rsidR="003E66B2" w:rsidRPr="003E66B2" w:rsidRDefault="003E66B2" w:rsidP="003E66B2">
      <w:pPr>
        <w:ind w:firstLine="567"/>
        <w:jc w:val="both"/>
        <w:rPr>
          <w:sz w:val="28"/>
          <w:szCs w:val="28"/>
        </w:rPr>
      </w:pPr>
      <w:r>
        <w:rPr>
          <w:sz w:val="28"/>
          <w:szCs w:val="28"/>
        </w:rPr>
        <w:t>2</w:t>
      </w:r>
      <w:r w:rsidR="005F27FE" w:rsidRPr="00E07C15">
        <w:rPr>
          <w:sz w:val="28"/>
          <w:szCs w:val="28"/>
        </w:rPr>
        <w:t xml:space="preserve">. </w:t>
      </w:r>
      <w:r w:rsidRPr="003E66B2">
        <w:rPr>
          <w:sz w:val="28"/>
          <w:szCs w:val="28"/>
        </w:rPr>
        <w:t>Опубликовать распоряжение в печатном средстве массовой информации «Официальный вестник»</w:t>
      </w:r>
      <w:r w:rsidRPr="003E66B2">
        <w:rPr>
          <w:bCs/>
          <w:sz w:val="28"/>
          <w:szCs w:val="28"/>
        </w:rPr>
        <w:t xml:space="preserve"> и направить для размещения в сетевом издании в информационно-телекоммуникационной сети «Интернет» - pyt-yahinform.ru.».</w:t>
      </w:r>
    </w:p>
    <w:p w:rsidR="005F27FE" w:rsidRDefault="005F27FE" w:rsidP="005F27FE">
      <w:pPr>
        <w:shd w:val="clear" w:color="auto" w:fill="FFFFFF"/>
        <w:ind w:firstLine="567"/>
        <w:jc w:val="both"/>
        <w:rPr>
          <w:sz w:val="28"/>
          <w:szCs w:val="28"/>
        </w:rPr>
      </w:pPr>
      <w:r w:rsidRPr="00E07C15">
        <w:rPr>
          <w:sz w:val="28"/>
          <w:szCs w:val="28"/>
        </w:rPr>
        <w:t xml:space="preserve">3. Настоящее </w:t>
      </w:r>
      <w:r w:rsidR="00467645">
        <w:rPr>
          <w:sz w:val="28"/>
          <w:szCs w:val="28"/>
        </w:rPr>
        <w:t>распоряжение</w:t>
      </w:r>
      <w:r w:rsidRPr="00E07C15">
        <w:rPr>
          <w:sz w:val="28"/>
          <w:szCs w:val="28"/>
        </w:rPr>
        <w:t xml:space="preserve"> вступает в силу после</w:t>
      </w:r>
      <w:r w:rsidR="00610B90">
        <w:rPr>
          <w:sz w:val="28"/>
          <w:szCs w:val="28"/>
        </w:rPr>
        <w:t xml:space="preserve"> его официального опубликования.</w:t>
      </w:r>
    </w:p>
    <w:p w:rsidR="003E66B2" w:rsidRPr="00E07C15" w:rsidRDefault="003E66B2" w:rsidP="005F27FE">
      <w:pPr>
        <w:shd w:val="clear" w:color="auto" w:fill="FFFFFF"/>
        <w:ind w:firstLine="567"/>
        <w:jc w:val="both"/>
        <w:rPr>
          <w:sz w:val="28"/>
          <w:szCs w:val="28"/>
        </w:rPr>
      </w:pPr>
      <w:r>
        <w:rPr>
          <w:sz w:val="28"/>
          <w:szCs w:val="28"/>
        </w:rPr>
        <w:t xml:space="preserve">4. </w:t>
      </w:r>
      <w:r w:rsidRPr="003E66B2">
        <w:rPr>
          <w:sz w:val="28"/>
          <w:szCs w:val="28"/>
        </w:rPr>
        <w:t xml:space="preserve">Контроль за </w:t>
      </w:r>
      <w:r>
        <w:rPr>
          <w:sz w:val="28"/>
          <w:szCs w:val="28"/>
        </w:rPr>
        <w:t>ис</w:t>
      </w:r>
      <w:r w:rsidRPr="003E66B2">
        <w:rPr>
          <w:sz w:val="28"/>
          <w:szCs w:val="28"/>
        </w:rPr>
        <w:t>полнением настоящего распоряжения оставляю за собой.</w:t>
      </w:r>
    </w:p>
    <w:p w:rsidR="005F27FE" w:rsidRPr="00E07C15" w:rsidRDefault="005F27FE" w:rsidP="005F27FE">
      <w:pPr>
        <w:tabs>
          <w:tab w:val="left" w:pos="540"/>
        </w:tabs>
        <w:autoSpaceDE w:val="0"/>
        <w:autoSpaceDN w:val="0"/>
        <w:adjustRightInd w:val="0"/>
        <w:ind w:firstLine="709"/>
        <w:jc w:val="both"/>
        <w:outlineLvl w:val="0"/>
        <w:rPr>
          <w:bCs/>
          <w:sz w:val="28"/>
          <w:szCs w:val="28"/>
        </w:rPr>
      </w:pPr>
    </w:p>
    <w:p w:rsidR="005F27FE" w:rsidRPr="00E07C15" w:rsidRDefault="005F27FE" w:rsidP="005F27FE">
      <w:pPr>
        <w:tabs>
          <w:tab w:val="left" w:pos="540"/>
        </w:tabs>
        <w:autoSpaceDE w:val="0"/>
        <w:autoSpaceDN w:val="0"/>
        <w:adjustRightInd w:val="0"/>
        <w:ind w:firstLine="709"/>
        <w:jc w:val="both"/>
        <w:outlineLvl w:val="0"/>
        <w:rPr>
          <w:bCs/>
          <w:sz w:val="28"/>
          <w:szCs w:val="28"/>
        </w:rPr>
      </w:pPr>
    </w:p>
    <w:p w:rsidR="005F27FE" w:rsidRPr="00467645" w:rsidRDefault="00467645" w:rsidP="005F27FE">
      <w:pPr>
        <w:jc w:val="both"/>
        <w:rPr>
          <w:bCs/>
          <w:sz w:val="28"/>
          <w:highlight w:val="yellow"/>
        </w:rPr>
      </w:pPr>
      <w:r w:rsidRPr="00467645">
        <w:rPr>
          <w:sz w:val="28"/>
          <w:szCs w:val="28"/>
        </w:rPr>
        <w:t xml:space="preserve">Председатель                                                                                                 </w:t>
      </w:r>
      <w:r>
        <w:rPr>
          <w:sz w:val="28"/>
          <w:szCs w:val="28"/>
        </w:rPr>
        <w:t xml:space="preserve">  </w:t>
      </w:r>
      <w:r w:rsidRPr="00467645">
        <w:rPr>
          <w:sz w:val="28"/>
          <w:szCs w:val="28"/>
        </w:rPr>
        <w:t xml:space="preserve">   Е.Г. Баляева </w:t>
      </w:r>
    </w:p>
    <w:p w:rsidR="005F27FE" w:rsidRPr="00467645" w:rsidRDefault="005F27FE" w:rsidP="005F27FE">
      <w:pPr>
        <w:jc w:val="right"/>
        <w:rPr>
          <w:sz w:val="28"/>
          <w:szCs w:val="28"/>
          <w:highlight w:val="yellow"/>
        </w:rPr>
        <w:sectPr w:rsidR="005F27FE" w:rsidRPr="00467645" w:rsidSect="005F27FE">
          <w:headerReference w:type="even" r:id="rId9"/>
          <w:headerReference w:type="default" r:id="rId10"/>
          <w:pgSz w:w="11906" w:h="16838"/>
          <w:pgMar w:top="1134" w:right="567" w:bottom="1134" w:left="1134" w:header="720" w:footer="720" w:gutter="0"/>
          <w:pgNumType w:start="1"/>
          <w:cols w:space="720"/>
          <w:titlePg/>
          <w:docGrid w:linePitch="272"/>
        </w:sectPr>
      </w:pPr>
    </w:p>
    <w:p w:rsidR="005F27FE" w:rsidRPr="008F696A" w:rsidRDefault="005F27FE" w:rsidP="005F27FE">
      <w:pPr>
        <w:jc w:val="right"/>
        <w:rPr>
          <w:sz w:val="28"/>
          <w:szCs w:val="28"/>
        </w:rPr>
      </w:pPr>
      <w:r w:rsidRPr="008F696A">
        <w:rPr>
          <w:sz w:val="28"/>
          <w:szCs w:val="28"/>
        </w:rPr>
        <w:lastRenderedPageBreak/>
        <w:t>Приложение 1</w:t>
      </w:r>
    </w:p>
    <w:p w:rsidR="00467645" w:rsidRDefault="00467645" w:rsidP="00467645">
      <w:pPr>
        <w:tabs>
          <w:tab w:val="left" w:pos="3705"/>
          <w:tab w:val="right" w:pos="10205"/>
        </w:tabs>
        <w:ind w:firstLine="567"/>
        <w:rPr>
          <w:sz w:val="28"/>
          <w:szCs w:val="28"/>
        </w:rPr>
      </w:pPr>
      <w:r>
        <w:rPr>
          <w:sz w:val="28"/>
          <w:szCs w:val="28"/>
        </w:rPr>
        <w:tab/>
      </w:r>
      <w:r>
        <w:rPr>
          <w:sz w:val="28"/>
          <w:szCs w:val="28"/>
        </w:rPr>
        <w:tab/>
      </w:r>
      <w:r w:rsidRPr="008F696A">
        <w:rPr>
          <w:sz w:val="28"/>
          <w:szCs w:val="28"/>
        </w:rPr>
        <w:t xml:space="preserve">к </w:t>
      </w:r>
      <w:r>
        <w:rPr>
          <w:sz w:val="28"/>
          <w:szCs w:val="28"/>
        </w:rPr>
        <w:t>распоряжению от 00.00.2025 № -ра</w:t>
      </w:r>
    </w:p>
    <w:p w:rsidR="005F27FE" w:rsidRPr="009F3356" w:rsidRDefault="005F27FE" w:rsidP="005F27FE">
      <w:pPr>
        <w:jc w:val="right"/>
        <w:rPr>
          <w:sz w:val="28"/>
          <w:szCs w:val="28"/>
          <w:highlight w:val="yellow"/>
        </w:rPr>
      </w:pPr>
    </w:p>
    <w:p w:rsidR="005F27FE" w:rsidRPr="009F3356" w:rsidRDefault="005F27FE" w:rsidP="005F27FE">
      <w:pPr>
        <w:jc w:val="right"/>
        <w:rPr>
          <w:sz w:val="28"/>
          <w:szCs w:val="28"/>
          <w:highlight w:val="yellow"/>
        </w:rPr>
      </w:pPr>
    </w:p>
    <w:p w:rsidR="005F27FE" w:rsidRPr="00AD3838" w:rsidRDefault="005F27FE" w:rsidP="005F27FE">
      <w:pPr>
        <w:ind w:firstLine="567"/>
        <w:jc w:val="center"/>
        <w:outlineLvl w:val="1"/>
        <w:rPr>
          <w:bCs/>
          <w:iCs/>
          <w:sz w:val="28"/>
          <w:szCs w:val="28"/>
        </w:rPr>
      </w:pPr>
      <w:r w:rsidRPr="00AD3838">
        <w:rPr>
          <w:bCs/>
          <w:iCs/>
          <w:sz w:val="28"/>
          <w:szCs w:val="28"/>
        </w:rPr>
        <w:t>Правила</w:t>
      </w:r>
    </w:p>
    <w:p w:rsidR="00FD7626" w:rsidRDefault="005F27FE" w:rsidP="005F27FE">
      <w:pPr>
        <w:ind w:firstLine="567"/>
        <w:jc w:val="center"/>
        <w:outlineLvl w:val="1"/>
        <w:rPr>
          <w:bCs/>
          <w:iCs/>
          <w:sz w:val="28"/>
          <w:szCs w:val="28"/>
        </w:rPr>
      </w:pPr>
      <w:r w:rsidRPr="00AD3838">
        <w:rPr>
          <w:bCs/>
          <w:iCs/>
          <w:sz w:val="28"/>
          <w:szCs w:val="28"/>
        </w:rPr>
        <w:t xml:space="preserve">обработки персональных данных в </w:t>
      </w:r>
    </w:p>
    <w:p w:rsidR="005F27FE" w:rsidRPr="00AD3838" w:rsidRDefault="00FD7626" w:rsidP="005F27FE">
      <w:pPr>
        <w:ind w:firstLine="567"/>
        <w:jc w:val="center"/>
        <w:outlineLvl w:val="1"/>
        <w:rPr>
          <w:bCs/>
          <w:iCs/>
          <w:sz w:val="28"/>
          <w:szCs w:val="28"/>
        </w:rPr>
      </w:pPr>
      <w:r>
        <w:rPr>
          <w:bCs/>
          <w:iCs/>
          <w:sz w:val="28"/>
          <w:szCs w:val="28"/>
        </w:rPr>
        <w:t>Счетно-контрольной палате города</w:t>
      </w:r>
      <w:r w:rsidR="005F27FE" w:rsidRPr="00AD3838">
        <w:rPr>
          <w:bCs/>
          <w:iCs/>
          <w:sz w:val="28"/>
          <w:szCs w:val="28"/>
        </w:rPr>
        <w:t xml:space="preserve"> Пыть-Яха</w:t>
      </w:r>
    </w:p>
    <w:p w:rsidR="005F27FE" w:rsidRPr="00AD3838" w:rsidRDefault="005F27FE" w:rsidP="005F27FE">
      <w:pPr>
        <w:ind w:firstLine="567"/>
        <w:jc w:val="center"/>
        <w:outlineLvl w:val="1"/>
        <w:rPr>
          <w:bCs/>
          <w:iCs/>
          <w:sz w:val="28"/>
          <w:szCs w:val="28"/>
        </w:rPr>
      </w:pPr>
    </w:p>
    <w:p w:rsidR="005F27FE" w:rsidRPr="00AD3838" w:rsidRDefault="00B97C8A" w:rsidP="005F27FE">
      <w:pPr>
        <w:ind w:firstLine="567"/>
        <w:jc w:val="center"/>
        <w:outlineLvl w:val="1"/>
        <w:rPr>
          <w:bCs/>
          <w:iCs/>
          <w:sz w:val="28"/>
          <w:szCs w:val="28"/>
        </w:rPr>
      </w:pPr>
      <w:r>
        <w:rPr>
          <w:bCs/>
          <w:iCs/>
          <w:sz w:val="28"/>
          <w:szCs w:val="28"/>
        </w:rPr>
        <w:t>1</w:t>
      </w:r>
      <w:r w:rsidR="005F27FE" w:rsidRPr="00AD3838">
        <w:rPr>
          <w:bCs/>
          <w:iCs/>
          <w:sz w:val="28"/>
          <w:szCs w:val="28"/>
        </w:rPr>
        <w:t>. Общие положения</w:t>
      </w:r>
    </w:p>
    <w:p w:rsidR="005F27FE" w:rsidRPr="00AD3838" w:rsidRDefault="005F27FE" w:rsidP="005F27FE">
      <w:pPr>
        <w:jc w:val="center"/>
        <w:rPr>
          <w:sz w:val="28"/>
          <w:szCs w:val="28"/>
        </w:rPr>
      </w:pPr>
    </w:p>
    <w:p w:rsidR="005F27FE" w:rsidRPr="00AD3838" w:rsidRDefault="005F27FE" w:rsidP="005F27FE">
      <w:pPr>
        <w:ind w:firstLine="567"/>
        <w:jc w:val="both"/>
        <w:rPr>
          <w:sz w:val="28"/>
          <w:szCs w:val="28"/>
        </w:rPr>
      </w:pPr>
      <w:r w:rsidRPr="00AD3838">
        <w:rPr>
          <w:sz w:val="28"/>
          <w:szCs w:val="28"/>
        </w:rPr>
        <w:t xml:space="preserve">1. Настоящие Правила обработки персональных данных в </w:t>
      </w:r>
      <w:r w:rsidR="00FD7626">
        <w:rPr>
          <w:sz w:val="28"/>
          <w:szCs w:val="28"/>
        </w:rPr>
        <w:t>Счетно-контрольной палате города</w:t>
      </w:r>
      <w:r w:rsidRPr="00AD3838">
        <w:rPr>
          <w:sz w:val="28"/>
          <w:szCs w:val="28"/>
        </w:rPr>
        <w:t xml:space="preserve"> Пыть-Яха (далее-Правила) регламентируют порядок обработки и защиты персональных данных в </w:t>
      </w:r>
      <w:r w:rsidR="00FD7626">
        <w:rPr>
          <w:sz w:val="28"/>
          <w:szCs w:val="28"/>
        </w:rPr>
        <w:t>Счетно-контрольной палате города</w:t>
      </w:r>
      <w:r w:rsidRPr="00AD3838">
        <w:rPr>
          <w:sz w:val="28"/>
          <w:szCs w:val="28"/>
        </w:rPr>
        <w:t xml:space="preserve"> Пыть-Яха</w:t>
      </w:r>
      <w:r w:rsidR="00226EE4">
        <w:rPr>
          <w:sz w:val="28"/>
          <w:szCs w:val="28"/>
        </w:rPr>
        <w:t xml:space="preserve"> (далее – Счетно-контрольная палата)</w:t>
      </w:r>
      <w:r w:rsidRPr="00AD3838">
        <w:rPr>
          <w:sz w:val="28"/>
          <w:szCs w:val="28"/>
        </w:rPr>
        <w:t>.</w:t>
      </w:r>
    </w:p>
    <w:p w:rsidR="005F27FE" w:rsidRPr="00AD3838" w:rsidRDefault="005F27FE" w:rsidP="005F27FE">
      <w:pPr>
        <w:ind w:firstLine="567"/>
        <w:jc w:val="both"/>
        <w:rPr>
          <w:sz w:val="28"/>
          <w:szCs w:val="28"/>
        </w:rPr>
      </w:pPr>
      <w:r w:rsidRPr="00AD3838">
        <w:rPr>
          <w:sz w:val="28"/>
          <w:szCs w:val="28"/>
        </w:rPr>
        <w:t xml:space="preserve">2. Понятия, используемые в настоящих Правилах, применяются в значениях, определенных Федеральным законом от 27.07.2006 </w:t>
      </w:r>
      <w:r w:rsidRPr="006336A8">
        <w:rPr>
          <w:sz w:val="28"/>
          <w:szCs w:val="28"/>
        </w:rPr>
        <w:t>№ 152-ФЗ «О персональных</w:t>
      </w:r>
      <w:r w:rsidRPr="00AD3838">
        <w:rPr>
          <w:sz w:val="28"/>
          <w:szCs w:val="28"/>
        </w:rPr>
        <w:t xml:space="preserve"> данных» (далее-</w:t>
      </w:r>
      <w:r w:rsidRPr="006336A8">
        <w:rPr>
          <w:sz w:val="28"/>
          <w:szCs w:val="28"/>
        </w:rPr>
        <w:t xml:space="preserve">Федеральный закон </w:t>
      </w:r>
      <w:r w:rsidR="00127B51">
        <w:rPr>
          <w:sz w:val="28"/>
          <w:szCs w:val="28"/>
        </w:rPr>
        <w:t xml:space="preserve">от 27.07.2006 </w:t>
      </w:r>
      <w:hyperlink r:id="rId11" w:tooltip="ФЕДЕРАЛЬНЫЙ ЗАКОН от 27.07.2006 № 152-ФЗ ГОСУДАРСТВЕННАЯ ДУМА ФЕДЕРАЛЬНОГО СОБРАНИЯ РФ&#10;&#10;О персональных данных" w:history="1">
        <w:r w:rsidR="00127B51" w:rsidRPr="00DE675C">
          <w:rPr>
            <w:sz w:val="28"/>
            <w:szCs w:val="28"/>
          </w:rPr>
          <w:t>№ 152-ФЗ</w:t>
        </w:r>
      </w:hyperlink>
      <w:r w:rsidRPr="00AD3838">
        <w:rPr>
          <w:sz w:val="28"/>
          <w:szCs w:val="28"/>
        </w:rPr>
        <w:t>).</w:t>
      </w:r>
    </w:p>
    <w:p w:rsidR="005F27FE" w:rsidRPr="00886435" w:rsidRDefault="005F27FE" w:rsidP="005F27FE">
      <w:pPr>
        <w:ind w:firstLine="567"/>
        <w:jc w:val="both"/>
        <w:rPr>
          <w:sz w:val="28"/>
          <w:szCs w:val="28"/>
        </w:rPr>
      </w:pPr>
      <w:r w:rsidRPr="00AD3838">
        <w:rPr>
          <w:sz w:val="28"/>
          <w:szCs w:val="28"/>
        </w:rPr>
        <w:t xml:space="preserve">3. Правила определяют политику </w:t>
      </w:r>
      <w:r w:rsidR="00FD7626">
        <w:rPr>
          <w:sz w:val="28"/>
          <w:szCs w:val="28"/>
        </w:rPr>
        <w:t xml:space="preserve">Счетно-контрольной палаты </w:t>
      </w:r>
      <w:r w:rsidRPr="00AD3838">
        <w:rPr>
          <w:sz w:val="28"/>
          <w:szCs w:val="28"/>
        </w:rPr>
        <w:t xml:space="preserve">как оператора, осуществляющего обработку персональных данных и определяющего </w:t>
      </w:r>
      <w:r w:rsidRPr="006336A8">
        <w:rPr>
          <w:sz w:val="28"/>
          <w:szCs w:val="28"/>
        </w:rPr>
        <w:t xml:space="preserve">для каждой цели обработки персональных данных содержание обрабатываемых персональных данных, категории субъектов, персональные данные которых обрабатываются, сроки их обработки и хранения, порядок уничтожения персональных данных при достижении целей обработки или при наступлении иных законных оснований, а также устанавливающего процедуры, направленные на </w:t>
      </w:r>
      <w:r w:rsidRPr="00886435">
        <w:rPr>
          <w:sz w:val="28"/>
          <w:szCs w:val="28"/>
        </w:rPr>
        <w:t>предотвращение и выявление нарушений законодательства Российской Федерации в сфере персональных данных.</w:t>
      </w:r>
    </w:p>
    <w:p w:rsidR="005F27FE" w:rsidRPr="00AD3838" w:rsidRDefault="005F27FE" w:rsidP="005F27FE">
      <w:pPr>
        <w:ind w:firstLine="567"/>
        <w:jc w:val="both"/>
        <w:rPr>
          <w:sz w:val="28"/>
          <w:szCs w:val="28"/>
        </w:rPr>
      </w:pPr>
      <w:r w:rsidRPr="00AD3838">
        <w:rPr>
          <w:sz w:val="28"/>
          <w:szCs w:val="28"/>
        </w:rPr>
        <w:t xml:space="preserve">4. Правила разработаны в соответствии с Трудовым кодексом Российской Федерации, Федеральными законами от 27.07.2006 </w:t>
      </w:r>
      <w:r w:rsidRPr="00886435">
        <w:rPr>
          <w:sz w:val="28"/>
          <w:szCs w:val="28"/>
        </w:rPr>
        <w:t>№ 152-ФЗ «О персональных</w:t>
      </w:r>
      <w:r w:rsidRPr="00AD3838">
        <w:rPr>
          <w:sz w:val="28"/>
          <w:szCs w:val="28"/>
        </w:rPr>
        <w:t xml:space="preserve"> данных», от 27.07.2006 </w:t>
      </w:r>
      <w:r w:rsidRPr="00886435">
        <w:rPr>
          <w:sz w:val="28"/>
          <w:szCs w:val="28"/>
        </w:rPr>
        <w:t>№ 149-ФЗ «Об информации</w:t>
      </w:r>
      <w:r w:rsidRPr="00AD3838">
        <w:rPr>
          <w:sz w:val="28"/>
          <w:szCs w:val="28"/>
        </w:rPr>
        <w:t xml:space="preserve">, информационных технологиях и о защите информации», от 02.03.2007 </w:t>
      </w:r>
      <w:r w:rsidRPr="00886435">
        <w:rPr>
          <w:sz w:val="28"/>
          <w:szCs w:val="28"/>
        </w:rPr>
        <w:t>№ 25</w:t>
      </w:r>
      <w:r w:rsidRPr="00886435">
        <w:rPr>
          <w:sz w:val="28"/>
          <w:szCs w:val="28"/>
        </w:rPr>
        <w:noBreakHyphen/>
        <w:t>ФЗ «О муниципальной</w:t>
      </w:r>
      <w:r w:rsidRPr="00AD3838">
        <w:rPr>
          <w:sz w:val="28"/>
          <w:szCs w:val="28"/>
        </w:rPr>
        <w:t xml:space="preserve"> службе в Российской Федерации», от 25.12.2008 </w:t>
      </w:r>
      <w:r w:rsidRPr="00886435">
        <w:rPr>
          <w:sz w:val="28"/>
          <w:szCs w:val="28"/>
        </w:rPr>
        <w:t>№ 273-ФЗ «О противодействии</w:t>
      </w:r>
      <w:r w:rsidRPr="00AD3838">
        <w:rPr>
          <w:sz w:val="28"/>
          <w:szCs w:val="28"/>
        </w:rPr>
        <w:t xml:space="preserve"> коррупции», от 02.05.2006 </w:t>
      </w:r>
      <w:r w:rsidRPr="00886435">
        <w:rPr>
          <w:sz w:val="28"/>
          <w:szCs w:val="28"/>
        </w:rPr>
        <w:t>№ 59-ФЗ «О порядке рассмотрения</w:t>
      </w:r>
      <w:r w:rsidRPr="00AD3838">
        <w:rPr>
          <w:sz w:val="28"/>
          <w:szCs w:val="28"/>
        </w:rPr>
        <w:t xml:space="preserve"> обращений граждан Российской Федерации», иными Федеральными законами, Указом Президента Российской Федерации от 30.05.2005 </w:t>
      </w:r>
      <w:r w:rsidRPr="00886435">
        <w:rPr>
          <w:sz w:val="28"/>
          <w:szCs w:val="28"/>
        </w:rPr>
        <w:t>№ 609 «Об утверждении Положения</w:t>
      </w:r>
      <w:r w:rsidRPr="00AD3838">
        <w:rPr>
          <w:sz w:val="28"/>
          <w:szCs w:val="28"/>
        </w:rPr>
        <w:t xml:space="preserve"> о персональных данных государственного гражданского служащего Российской Федерации и ведении его личного дела», постановлениями Правительства Российской Федерации от 01.11.2012 </w:t>
      </w:r>
      <w:r w:rsidRPr="00886435">
        <w:rPr>
          <w:sz w:val="28"/>
          <w:szCs w:val="28"/>
        </w:rPr>
        <w:t>№ 1119 «Об утверждении требований к защите</w:t>
      </w:r>
      <w:r w:rsidRPr="00AD3838">
        <w:rPr>
          <w:sz w:val="28"/>
          <w:szCs w:val="28"/>
        </w:rPr>
        <w:t xml:space="preserve"> персональных данных при их обработке в информационных системах персональных данных», от 15.09.2008 </w:t>
      </w:r>
      <w:r w:rsidR="00DC5A0B">
        <w:rPr>
          <w:sz w:val="28"/>
          <w:szCs w:val="28"/>
        </w:rPr>
        <w:t xml:space="preserve">       </w:t>
      </w:r>
      <w:r w:rsidRPr="00886435">
        <w:rPr>
          <w:sz w:val="28"/>
          <w:szCs w:val="28"/>
        </w:rPr>
        <w:t>№ 687 «Об утверждении Положения</w:t>
      </w:r>
      <w:r w:rsidRPr="00AD3838">
        <w:rPr>
          <w:sz w:val="28"/>
          <w:szCs w:val="28"/>
        </w:rPr>
        <w:t xml:space="preserve"> об особенностях обработки персональных данных, осуществляемой без использования средств автоматизации», </w:t>
      </w:r>
      <w:r w:rsidRPr="00886435">
        <w:rPr>
          <w:sz w:val="28"/>
          <w:szCs w:val="28"/>
        </w:rPr>
        <w:t>от 21.03.2012 № 211 «Об утверждении</w:t>
      </w:r>
      <w:r w:rsidRPr="00AD3838">
        <w:rPr>
          <w:sz w:val="28"/>
          <w:szCs w:val="28"/>
        </w:rPr>
        <w:t xml:space="preserve">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иными нормативными правовыми актами Российской Федерации и Ханты-Мансийского автономного округа-Югры.</w:t>
      </w:r>
    </w:p>
    <w:p w:rsidR="005F27FE" w:rsidRPr="00AD3838" w:rsidRDefault="005F27FE" w:rsidP="005F27FE">
      <w:pPr>
        <w:ind w:firstLine="567"/>
        <w:jc w:val="both"/>
        <w:rPr>
          <w:sz w:val="28"/>
          <w:szCs w:val="28"/>
        </w:rPr>
      </w:pPr>
      <w:r w:rsidRPr="00AD3838">
        <w:rPr>
          <w:sz w:val="28"/>
          <w:szCs w:val="28"/>
        </w:rPr>
        <w:lastRenderedPageBreak/>
        <w:t xml:space="preserve">5. Обработка персональных данных выполняется с использованием средств автоматизации или без использования таких средств и включает сбор, запись, систематизацию, накопление, хранение, уточнение (обновление, изменение), </w:t>
      </w:r>
      <w:r w:rsidRPr="00226EE4">
        <w:rPr>
          <w:sz w:val="28"/>
          <w:szCs w:val="28"/>
        </w:rPr>
        <w:t xml:space="preserve">извлечение, использование, передачу (распространение, предоставление, доступ), обезличивание, блокирование, удаление, уничтожение персональных данных, предоставленных </w:t>
      </w:r>
      <w:r w:rsidR="00226EE4" w:rsidRPr="00226EE4">
        <w:rPr>
          <w:sz w:val="28"/>
          <w:szCs w:val="28"/>
        </w:rPr>
        <w:t>в Счетно-контрольную палату</w:t>
      </w:r>
      <w:r w:rsidRPr="00226EE4">
        <w:rPr>
          <w:sz w:val="28"/>
          <w:szCs w:val="28"/>
        </w:rPr>
        <w:t>.</w:t>
      </w:r>
    </w:p>
    <w:p w:rsidR="005F27FE" w:rsidRPr="00AD3838" w:rsidRDefault="005F27FE" w:rsidP="005F27FE">
      <w:pPr>
        <w:ind w:firstLine="567"/>
        <w:jc w:val="both"/>
        <w:rPr>
          <w:sz w:val="28"/>
          <w:szCs w:val="28"/>
        </w:rPr>
      </w:pPr>
      <w:r w:rsidRPr="00AD3838">
        <w:rPr>
          <w:sz w:val="28"/>
          <w:szCs w:val="28"/>
        </w:rPr>
        <w:t xml:space="preserve">6. </w:t>
      </w:r>
      <w:r w:rsidR="00FD7626">
        <w:rPr>
          <w:sz w:val="28"/>
          <w:szCs w:val="28"/>
        </w:rPr>
        <w:t xml:space="preserve">Счетно-контрольная палата </w:t>
      </w:r>
      <w:r w:rsidRPr="00AD3838">
        <w:rPr>
          <w:sz w:val="28"/>
          <w:szCs w:val="28"/>
        </w:rPr>
        <w:t xml:space="preserve">является оператором, организующим и осуществляющим в соответствии с </w:t>
      </w:r>
      <w:r w:rsidRPr="00170DB1">
        <w:rPr>
          <w:sz w:val="28"/>
          <w:szCs w:val="28"/>
        </w:rPr>
        <w:t xml:space="preserve">Федеральным законом </w:t>
      </w:r>
      <w:r w:rsidR="00127B51">
        <w:rPr>
          <w:sz w:val="28"/>
          <w:szCs w:val="28"/>
        </w:rPr>
        <w:t xml:space="preserve">от 27.07.2006 </w:t>
      </w:r>
      <w:r w:rsidRPr="00170DB1">
        <w:rPr>
          <w:sz w:val="28"/>
          <w:szCs w:val="28"/>
        </w:rPr>
        <w:t>№ 152-ФЗ</w:t>
      </w:r>
      <w:r w:rsidRPr="00AD3838">
        <w:rPr>
          <w:sz w:val="28"/>
          <w:szCs w:val="28"/>
        </w:rPr>
        <w:t xml:space="preserve"> обработку персональных данных следующих субъектов персональных данных:</w:t>
      </w:r>
    </w:p>
    <w:p w:rsidR="00226EE4" w:rsidRDefault="005F27FE" w:rsidP="005F27FE">
      <w:pPr>
        <w:ind w:firstLine="567"/>
        <w:jc w:val="both"/>
        <w:rPr>
          <w:sz w:val="28"/>
          <w:szCs w:val="28"/>
        </w:rPr>
      </w:pPr>
      <w:r w:rsidRPr="00AD3838">
        <w:rPr>
          <w:sz w:val="28"/>
          <w:szCs w:val="28"/>
        </w:rPr>
        <w:t xml:space="preserve">1) </w:t>
      </w:r>
      <w:r w:rsidR="00226EE4">
        <w:rPr>
          <w:sz w:val="28"/>
          <w:szCs w:val="28"/>
        </w:rPr>
        <w:t xml:space="preserve">лица, замещающие муниципальные должности в Счетно-контрольной палате, и члены их семей; </w:t>
      </w:r>
    </w:p>
    <w:p w:rsidR="005F27FE" w:rsidRPr="00AD3838" w:rsidRDefault="00226EE4" w:rsidP="005F27FE">
      <w:pPr>
        <w:ind w:firstLine="567"/>
        <w:jc w:val="both"/>
        <w:rPr>
          <w:sz w:val="28"/>
          <w:szCs w:val="28"/>
        </w:rPr>
      </w:pPr>
      <w:r>
        <w:rPr>
          <w:sz w:val="28"/>
          <w:szCs w:val="28"/>
        </w:rPr>
        <w:t xml:space="preserve">2) </w:t>
      </w:r>
      <w:r w:rsidR="005F27FE" w:rsidRPr="00AD3838">
        <w:rPr>
          <w:sz w:val="28"/>
          <w:szCs w:val="28"/>
        </w:rPr>
        <w:t xml:space="preserve">муниципальные служащие </w:t>
      </w:r>
      <w:r w:rsidR="00FD7626">
        <w:rPr>
          <w:sz w:val="28"/>
          <w:szCs w:val="28"/>
        </w:rPr>
        <w:t xml:space="preserve">Счетно-контрольной палаты </w:t>
      </w:r>
      <w:r w:rsidR="005F27FE" w:rsidRPr="00AD3838">
        <w:rPr>
          <w:sz w:val="28"/>
          <w:szCs w:val="28"/>
        </w:rPr>
        <w:t xml:space="preserve">и члены их семей, а также лица, претендующие на замещение должностей муниципальной службы в </w:t>
      </w:r>
      <w:r w:rsidR="00FD7626">
        <w:rPr>
          <w:sz w:val="28"/>
          <w:szCs w:val="28"/>
        </w:rPr>
        <w:t>Счетно-контрольной палате</w:t>
      </w:r>
      <w:r w:rsidR="005F27FE" w:rsidRPr="00AD3838">
        <w:rPr>
          <w:sz w:val="28"/>
          <w:szCs w:val="28"/>
        </w:rPr>
        <w:t>, и члены их семей;</w:t>
      </w:r>
    </w:p>
    <w:p w:rsidR="005F27FE" w:rsidRDefault="00226EE4" w:rsidP="005F27FE">
      <w:pPr>
        <w:ind w:firstLine="567"/>
        <w:jc w:val="both"/>
        <w:rPr>
          <w:sz w:val="28"/>
          <w:szCs w:val="28"/>
        </w:rPr>
      </w:pPr>
      <w:r>
        <w:rPr>
          <w:sz w:val="28"/>
          <w:szCs w:val="28"/>
        </w:rPr>
        <w:t>3</w:t>
      </w:r>
      <w:r w:rsidR="00FD7626">
        <w:rPr>
          <w:sz w:val="28"/>
          <w:szCs w:val="28"/>
        </w:rPr>
        <w:t>)</w:t>
      </w:r>
      <w:r w:rsidR="005F27FE" w:rsidRPr="00AD3838">
        <w:rPr>
          <w:sz w:val="28"/>
          <w:szCs w:val="28"/>
        </w:rPr>
        <w:t xml:space="preserve"> физические лица, состоящие в договорных и иных гражданско-правовых отношениях с</w:t>
      </w:r>
      <w:r w:rsidR="00FD7626">
        <w:rPr>
          <w:sz w:val="28"/>
          <w:szCs w:val="28"/>
        </w:rPr>
        <w:t>о Счетно-контрольной палатой</w:t>
      </w:r>
      <w:r w:rsidR="005F27FE" w:rsidRPr="00AD3838">
        <w:rPr>
          <w:sz w:val="28"/>
          <w:szCs w:val="28"/>
        </w:rPr>
        <w:t>;</w:t>
      </w:r>
    </w:p>
    <w:p w:rsidR="00226EE4" w:rsidRPr="00AD3838" w:rsidRDefault="00226EE4" w:rsidP="005F27FE">
      <w:pPr>
        <w:ind w:firstLine="567"/>
        <w:jc w:val="both"/>
        <w:rPr>
          <w:sz w:val="28"/>
          <w:szCs w:val="28"/>
        </w:rPr>
      </w:pPr>
      <w:r>
        <w:rPr>
          <w:sz w:val="28"/>
          <w:szCs w:val="28"/>
        </w:rPr>
        <w:t xml:space="preserve">4) граждане, обратившиеся в Счетно-контрольную палату; </w:t>
      </w:r>
    </w:p>
    <w:p w:rsidR="005F27FE" w:rsidRPr="00AD3838" w:rsidRDefault="00226EE4" w:rsidP="005F27FE">
      <w:pPr>
        <w:ind w:firstLine="567"/>
        <w:jc w:val="both"/>
        <w:rPr>
          <w:sz w:val="28"/>
          <w:szCs w:val="28"/>
        </w:rPr>
      </w:pPr>
      <w:r>
        <w:rPr>
          <w:sz w:val="28"/>
          <w:szCs w:val="28"/>
        </w:rPr>
        <w:t>5</w:t>
      </w:r>
      <w:r w:rsidR="005F27FE" w:rsidRPr="00AD3838">
        <w:rPr>
          <w:sz w:val="28"/>
          <w:szCs w:val="28"/>
        </w:rPr>
        <w:t xml:space="preserve">) иные лица, обработка персональных данных которых осуществляется </w:t>
      </w:r>
      <w:r>
        <w:rPr>
          <w:sz w:val="28"/>
          <w:szCs w:val="28"/>
        </w:rPr>
        <w:t>Счетно-контрольной палатой</w:t>
      </w:r>
      <w:r w:rsidR="005F27FE" w:rsidRPr="00AD3838">
        <w:rPr>
          <w:sz w:val="28"/>
          <w:szCs w:val="28"/>
        </w:rPr>
        <w:t xml:space="preserve"> в соответствии с федеральным законодательством или законодательством Ханты-Мансийского автономного округ-Югры.</w:t>
      </w:r>
    </w:p>
    <w:p w:rsidR="005F27FE" w:rsidRPr="00AD3838" w:rsidRDefault="005F27FE" w:rsidP="005F27FE">
      <w:pPr>
        <w:ind w:firstLine="567"/>
        <w:jc w:val="both"/>
        <w:rPr>
          <w:sz w:val="28"/>
          <w:szCs w:val="28"/>
        </w:rPr>
      </w:pPr>
      <w:r w:rsidRPr="00AD3838">
        <w:rPr>
          <w:sz w:val="28"/>
          <w:szCs w:val="28"/>
        </w:rPr>
        <w:t xml:space="preserve">7. Обработка персональных данных в </w:t>
      </w:r>
      <w:r w:rsidR="00226EE4">
        <w:rPr>
          <w:sz w:val="28"/>
          <w:szCs w:val="28"/>
        </w:rPr>
        <w:t>Счетно-контрольной палате</w:t>
      </w:r>
      <w:r w:rsidRPr="00AD3838">
        <w:rPr>
          <w:sz w:val="28"/>
          <w:szCs w:val="28"/>
        </w:rPr>
        <w:t xml:space="preserve"> осуществляется с соблюдением принципов и условий, установленных федеральным законодательством в области персональных данных и настоящими Правилами.</w:t>
      </w:r>
    </w:p>
    <w:p w:rsidR="005F27FE" w:rsidRPr="00AD3838" w:rsidRDefault="005F27FE" w:rsidP="005F27FE">
      <w:pPr>
        <w:ind w:firstLine="567"/>
        <w:jc w:val="both"/>
        <w:rPr>
          <w:rFonts w:ascii="Arial" w:hAnsi="Arial"/>
          <w:highlight w:val="yellow"/>
        </w:rPr>
      </w:pPr>
    </w:p>
    <w:p w:rsidR="005F27FE" w:rsidRDefault="00B97C8A" w:rsidP="005F27FE">
      <w:pPr>
        <w:ind w:firstLine="567"/>
        <w:jc w:val="center"/>
        <w:outlineLvl w:val="1"/>
        <w:rPr>
          <w:bCs/>
          <w:iCs/>
          <w:sz w:val="28"/>
          <w:szCs w:val="28"/>
        </w:rPr>
      </w:pPr>
      <w:r>
        <w:rPr>
          <w:bCs/>
          <w:iCs/>
          <w:sz w:val="28"/>
          <w:szCs w:val="28"/>
        </w:rPr>
        <w:t>2</w:t>
      </w:r>
      <w:r w:rsidR="005F27FE" w:rsidRPr="00AD3838">
        <w:rPr>
          <w:bCs/>
          <w:iCs/>
          <w:sz w:val="28"/>
          <w:szCs w:val="28"/>
        </w:rPr>
        <w:t>. Цели обработки персональных данных</w:t>
      </w:r>
    </w:p>
    <w:p w:rsidR="00C83701" w:rsidRPr="00AD3838" w:rsidRDefault="00C83701" w:rsidP="005F27FE">
      <w:pPr>
        <w:ind w:firstLine="567"/>
        <w:jc w:val="center"/>
        <w:outlineLvl w:val="1"/>
        <w:rPr>
          <w:bCs/>
          <w:iCs/>
          <w:sz w:val="28"/>
          <w:szCs w:val="28"/>
        </w:rPr>
      </w:pPr>
    </w:p>
    <w:p w:rsidR="00880771" w:rsidRDefault="00880771" w:rsidP="00880771">
      <w:pPr>
        <w:ind w:firstLine="567"/>
        <w:jc w:val="both"/>
        <w:outlineLvl w:val="1"/>
        <w:rPr>
          <w:bCs/>
          <w:iCs/>
          <w:sz w:val="28"/>
          <w:szCs w:val="28"/>
        </w:rPr>
      </w:pPr>
      <w:r w:rsidRPr="00880771">
        <w:rPr>
          <w:bCs/>
          <w:iCs/>
          <w:sz w:val="28"/>
          <w:szCs w:val="28"/>
        </w:rPr>
        <w:t xml:space="preserve">1. </w:t>
      </w:r>
      <w:r>
        <w:rPr>
          <w:bCs/>
          <w:iCs/>
          <w:sz w:val="28"/>
          <w:szCs w:val="28"/>
        </w:rPr>
        <w:t xml:space="preserve"> Персональные данные лиц, замещающих муниципальные должности в Счетно-контрольной палате, и членов их семей, обрабатываются в целях:</w:t>
      </w:r>
    </w:p>
    <w:p w:rsidR="00880771" w:rsidRPr="00E15CF6" w:rsidRDefault="00880771" w:rsidP="00880771">
      <w:pPr>
        <w:ind w:firstLine="567"/>
        <w:jc w:val="both"/>
        <w:rPr>
          <w:b/>
          <w:bCs/>
          <w:sz w:val="28"/>
          <w:szCs w:val="28"/>
        </w:rPr>
      </w:pPr>
      <w:r w:rsidRPr="00AD3838">
        <w:rPr>
          <w:sz w:val="28"/>
          <w:szCs w:val="28"/>
        </w:rPr>
        <w:t xml:space="preserve">1) формирование кадровых документов для замещения муниципальных должностей в </w:t>
      </w:r>
      <w:r>
        <w:rPr>
          <w:sz w:val="28"/>
          <w:szCs w:val="28"/>
        </w:rPr>
        <w:t>Счетно-контрольной палате города</w:t>
      </w:r>
      <w:r w:rsidRPr="00AD3838">
        <w:rPr>
          <w:sz w:val="28"/>
          <w:szCs w:val="28"/>
        </w:rPr>
        <w:t xml:space="preserve"> Пыть-Яха, выполнения связанных с этим требований </w:t>
      </w:r>
      <w:r w:rsidRPr="00170DB1">
        <w:rPr>
          <w:sz w:val="28"/>
          <w:szCs w:val="28"/>
        </w:rPr>
        <w:t>Трудового кодекса</w:t>
      </w:r>
      <w:r w:rsidRPr="00AD3838">
        <w:rPr>
          <w:sz w:val="28"/>
          <w:szCs w:val="28"/>
        </w:rPr>
        <w:t xml:space="preserve"> Российской Федерации, Федеральных законов от 06.10.2003 </w:t>
      </w:r>
      <w:r w:rsidRPr="00170DB1">
        <w:rPr>
          <w:sz w:val="28"/>
          <w:szCs w:val="28"/>
        </w:rPr>
        <w:t>№ 131-ФЗ «Об общих принципах</w:t>
      </w:r>
      <w:r w:rsidRPr="00AD3838">
        <w:rPr>
          <w:sz w:val="28"/>
          <w:szCs w:val="28"/>
        </w:rPr>
        <w:t xml:space="preserve"> организации местного самоуправления в Российской Федерации», от 25.12.2008 </w:t>
      </w:r>
      <w:r w:rsidRPr="00170DB1">
        <w:rPr>
          <w:sz w:val="28"/>
          <w:szCs w:val="28"/>
        </w:rPr>
        <w:t>№ 273-ФЗ «О противодействии</w:t>
      </w:r>
      <w:r w:rsidRPr="00AD3838">
        <w:rPr>
          <w:sz w:val="28"/>
          <w:szCs w:val="28"/>
        </w:rPr>
        <w:t xml:space="preserve"> коррупции», от 03.12.2012 </w:t>
      </w:r>
      <w:r w:rsidRPr="00170DB1">
        <w:rPr>
          <w:sz w:val="28"/>
          <w:szCs w:val="28"/>
        </w:rPr>
        <w:t>№ 230-ФЗ «О контроле за соответствием</w:t>
      </w:r>
      <w:r w:rsidRPr="00AD3838">
        <w:rPr>
          <w:sz w:val="28"/>
          <w:szCs w:val="28"/>
        </w:rPr>
        <w:t xml:space="preserve"> расходов лиц, замещающих государственные должности, и иных лиц их доходам», </w:t>
      </w:r>
      <w:r>
        <w:rPr>
          <w:sz w:val="28"/>
          <w:szCs w:val="28"/>
        </w:rPr>
        <w:t>от 07.02.2011 № 6-ФЗ «</w:t>
      </w:r>
      <w:r w:rsidR="00E15CF6">
        <w:rPr>
          <w:bCs/>
          <w:sz w:val="28"/>
          <w:szCs w:val="28"/>
        </w:rPr>
        <w:t>О</w:t>
      </w:r>
      <w:r w:rsidR="00E15CF6" w:rsidRPr="00E15CF6">
        <w:rPr>
          <w:bCs/>
          <w:sz w:val="28"/>
          <w:szCs w:val="28"/>
        </w:rPr>
        <w:t>б общих принципах</w:t>
      </w:r>
      <w:r w:rsidR="00E15CF6">
        <w:rPr>
          <w:bCs/>
          <w:sz w:val="28"/>
          <w:szCs w:val="28"/>
        </w:rPr>
        <w:t xml:space="preserve"> </w:t>
      </w:r>
      <w:r w:rsidR="00E15CF6" w:rsidRPr="00E15CF6">
        <w:rPr>
          <w:bCs/>
          <w:sz w:val="28"/>
          <w:szCs w:val="28"/>
        </w:rPr>
        <w:t>организации и деятельности контрольно-счетных органов субъектов российской федерации, федеральных территорий и муниципальных образований</w:t>
      </w:r>
      <w:r>
        <w:rPr>
          <w:sz w:val="28"/>
          <w:szCs w:val="28"/>
        </w:rPr>
        <w:t>»</w:t>
      </w:r>
      <w:r w:rsidR="0040043E">
        <w:rPr>
          <w:sz w:val="28"/>
          <w:szCs w:val="28"/>
        </w:rPr>
        <w:t>,</w:t>
      </w:r>
      <w:r>
        <w:rPr>
          <w:sz w:val="28"/>
          <w:szCs w:val="28"/>
        </w:rPr>
        <w:t xml:space="preserve"> </w:t>
      </w:r>
      <w:r w:rsidRPr="00AD3838">
        <w:rPr>
          <w:sz w:val="28"/>
          <w:szCs w:val="28"/>
        </w:rPr>
        <w:t xml:space="preserve">иных нормативных правовых актов Российской </w:t>
      </w:r>
      <w:r w:rsidRPr="0040043E">
        <w:rPr>
          <w:sz w:val="28"/>
          <w:szCs w:val="28"/>
        </w:rPr>
        <w:t xml:space="preserve">Федерации, законов Ханты-Мансийского автономного округа-Югры от </w:t>
      </w:r>
      <w:r w:rsidR="0040043E" w:rsidRPr="0040043E">
        <w:rPr>
          <w:sz w:val="28"/>
          <w:szCs w:val="28"/>
        </w:rPr>
        <w:t>10.04.2012     № 38-оз «</w:t>
      </w:r>
      <w:r w:rsidR="0040043E" w:rsidRPr="0040043E">
        <w:rPr>
          <w:bCs/>
          <w:sz w:val="28"/>
          <w:szCs w:val="28"/>
        </w:rPr>
        <w:t>О регулировании отдельных вопросов организации и деятельности контрольно-счетных органов муниципальных образований ханты-мансийского автономного округа - Югры</w:t>
      </w:r>
      <w:r w:rsidR="0040043E" w:rsidRPr="0040043E">
        <w:rPr>
          <w:sz w:val="28"/>
          <w:szCs w:val="28"/>
        </w:rPr>
        <w:t>»</w:t>
      </w:r>
      <w:r w:rsidRPr="0040043E">
        <w:rPr>
          <w:sz w:val="28"/>
          <w:szCs w:val="28"/>
        </w:rPr>
        <w:t xml:space="preserve">, от 25.09.2008 № </w:t>
      </w:r>
      <w:r w:rsidRPr="0040043E">
        <w:rPr>
          <w:iCs/>
          <w:sz w:val="28"/>
          <w:szCs w:val="28"/>
        </w:rPr>
        <w:t>86</w:t>
      </w:r>
      <w:r w:rsidRPr="0040043E">
        <w:rPr>
          <w:sz w:val="28"/>
          <w:szCs w:val="28"/>
        </w:rPr>
        <w:t>-</w:t>
      </w:r>
      <w:r w:rsidRPr="0040043E">
        <w:rPr>
          <w:iCs/>
          <w:sz w:val="28"/>
          <w:szCs w:val="28"/>
        </w:rPr>
        <w:t>оз «</w:t>
      </w:r>
      <w:r w:rsidRPr="0040043E">
        <w:rPr>
          <w:sz w:val="28"/>
          <w:szCs w:val="28"/>
        </w:rPr>
        <w:t>О мерах по противодействию коррупции в Ханты-Мансийском автономном округе-Югре», иных нормативных правовых актов</w:t>
      </w:r>
      <w:r w:rsidRPr="00AD3838">
        <w:rPr>
          <w:sz w:val="28"/>
          <w:szCs w:val="28"/>
        </w:rPr>
        <w:t xml:space="preserve"> Ханты-Мансийского автономного округа-Югры, </w:t>
      </w:r>
      <w:r w:rsidRPr="00170DB1">
        <w:rPr>
          <w:sz w:val="28"/>
          <w:szCs w:val="28"/>
        </w:rPr>
        <w:t>Устава</w:t>
      </w:r>
      <w:r w:rsidRPr="00AD3838">
        <w:rPr>
          <w:sz w:val="28"/>
          <w:szCs w:val="28"/>
        </w:rPr>
        <w:t xml:space="preserve"> города Пыть-Яха и муниципальных правовых актов;</w:t>
      </w:r>
    </w:p>
    <w:p w:rsidR="00880771" w:rsidRPr="00AD3838" w:rsidRDefault="00880771" w:rsidP="00880771">
      <w:pPr>
        <w:ind w:firstLine="567"/>
        <w:jc w:val="both"/>
        <w:rPr>
          <w:sz w:val="28"/>
          <w:szCs w:val="28"/>
        </w:rPr>
      </w:pPr>
      <w:r w:rsidRPr="00AD3838">
        <w:rPr>
          <w:sz w:val="28"/>
          <w:szCs w:val="28"/>
        </w:rPr>
        <w:lastRenderedPageBreak/>
        <w:t xml:space="preserve">2) обеспечение кадровой работы, а также осуществления действий, связанных с обеспечением лицам, замещающим муниципальные должности в </w:t>
      </w:r>
      <w:r w:rsidR="00C479D5">
        <w:rPr>
          <w:sz w:val="28"/>
          <w:szCs w:val="28"/>
        </w:rPr>
        <w:t>Счетно-контрольной палате</w:t>
      </w:r>
      <w:r w:rsidRPr="00AD3838">
        <w:rPr>
          <w:sz w:val="28"/>
          <w:szCs w:val="28"/>
        </w:rPr>
        <w:t xml:space="preserve">, условий труда, предоставления гарантий и компенсаций, обязательным социальным страхованием, осуществлением расчетов по денежному содержанию и иным выплатам, связанным с замещением муниципальной должности в </w:t>
      </w:r>
      <w:r w:rsidR="00C479D5">
        <w:rPr>
          <w:sz w:val="28"/>
          <w:szCs w:val="28"/>
        </w:rPr>
        <w:t>Счетно-контрольной палате</w:t>
      </w:r>
      <w:r w:rsidRPr="00AD3838">
        <w:rPr>
          <w:sz w:val="28"/>
          <w:szCs w:val="28"/>
        </w:rPr>
        <w:t>, противодействия коррупции;</w:t>
      </w:r>
    </w:p>
    <w:p w:rsidR="00880771" w:rsidRPr="00AD3838" w:rsidRDefault="00880771" w:rsidP="00880771">
      <w:pPr>
        <w:ind w:firstLine="567"/>
        <w:jc w:val="both"/>
        <w:rPr>
          <w:sz w:val="28"/>
          <w:szCs w:val="28"/>
        </w:rPr>
      </w:pPr>
      <w:r w:rsidRPr="00AD3838">
        <w:rPr>
          <w:sz w:val="28"/>
          <w:szCs w:val="28"/>
        </w:rPr>
        <w:t xml:space="preserve">3) осуществления иных действий, связанных с замещением муниципальной должности в </w:t>
      </w:r>
      <w:r w:rsidR="009F52F5">
        <w:rPr>
          <w:sz w:val="28"/>
          <w:szCs w:val="28"/>
        </w:rPr>
        <w:t>Счетно-контрольной палате</w:t>
      </w:r>
      <w:r w:rsidRPr="00AD3838">
        <w:rPr>
          <w:sz w:val="28"/>
          <w:szCs w:val="28"/>
        </w:rPr>
        <w:t>;</w:t>
      </w:r>
    </w:p>
    <w:p w:rsidR="00880771" w:rsidRPr="00AD3838" w:rsidRDefault="00880771" w:rsidP="00880771">
      <w:pPr>
        <w:ind w:firstLine="567"/>
        <w:jc w:val="both"/>
        <w:rPr>
          <w:sz w:val="28"/>
          <w:szCs w:val="28"/>
        </w:rPr>
      </w:pPr>
      <w:r w:rsidRPr="00AD3838">
        <w:rPr>
          <w:sz w:val="28"/>
          <w:szCs w:val="28"/>
        </w:rPr>
        <w:t xml:space="preserve">4) размещения информации на официальном сайте </w:t>
      </w:r>
      <w:r w:rsidR="009F52F5">
        <w:rPr>
          <w:sz w:val="28"/>
          <w:szCs w:val="28"/>
        </w:rPr>
        <w:t>Счетно-контрольной палаты</w:t>
      </w:r>
      <w:r w:rsidRPr="00AD3838">
        <w:rPr>
          <w:sz w:val="28"/>
          <w:szCs w:val="28"/>
        </w:rPr>
        <w:t xml:space="preserve"> в информационно-телекоммуникационной сети «Интернет».</w:t>
      </w:r>
    </w:p>
    <w:p w:rsidR="005F27FE" w:rsidRPr="00AD3838" w:rsidRDefault="00880771" w:rsidP="005F27FE">
      <w:pPr>
        <w:ind w:firstLine="567"/>
        <w:jc w:val="both"/>
        <w:rPr>
          <w:sz w:val="28"/>
          <w:szCs w:val="28"/>
        </w:rPr>
      </w:pPr>
      <w:r>
        <w:rPr>
          <w:sz w:val="28"/>
          <w:szCs w:val="28"/>
        </w:rPr>
        <w:t>2</w:t>
      </w:r>
      <w:r w:rsidR="005F27FE" w:rsidRPr="00AD3838">
        <w:rPr>
          <w:sz w:val="28"/>
          <w:szCs w:val="28"/>
        </w:rPr>
        <w:t xml:space="preserve">. Персональные данные муниципальных служащих </w:t>
      </w:r>
      <w:r w:rsidR="00226EE4">
        <w:rPr>
          <w:sz w:val="28"/>
          <w:szCs w:val="28"/>
        </w:rPr>
        <w:t>Счетно-контрольной палаты</w:t>
      </w:r>
      <w:r w:rsidR="005F27FE" w:rsidRPr="00AD3838">
        <w:rPr>
          <w:sz w:val="28"/>
          <w:szCs w:val="28"/>
        </w:rPr>
        <w:t xml:space="preserve"> и членов их семей, а также лиц, претендующих на замещение должностей муниципальной службы в </w:t>
      </w:r>
      <w:r w:rsidR="00226EE4">
        <w:rPr>
          <w:sz w:val="28"/>
          <w:szCs w:val="28"/>
        </w:rPr>
        <w:t>Счетно-контрольной палате</w:t>
      </w:r>
      <w:r w:rsidR="005F27FE" w:rsidRPr="00AD3838">
        <w:rPr>
          <w:sz w:val="28"/>
          <w:szCs w:val="28"/>
        </w:rPr>
        <w:t>, и членов их семей, обрабатываются в целях:</w:t>
      </w:r>
    </w:p>
    <w:p w:rsidR="005F27FE" w:rsidRPr="00AD3838" w:rsidRDefault="005F27FE" w:rsidP="005F27FE">
      <w:pPr>
        <w:ind w:firstLine="567"/>
        <w:jc w:val="both"/>
        <w:rPr>
          <w:sz w:val="28"/>
          <w:szCs w:val="28"/>
        </w:rPr>
      </w:pPr>
      <w:r w:rsidRPr="00AD3838">
        <w:rPr>
          <w:sz w:val="28"/>
          <w:szCs w:val="28"/>
        </w:rPr>
        <w:t xml:space="preserve">1) формирования кадровых документов для замещения должности муниципальной службы, выполнения связанных </w:t>
      </w:r>
      <w:r w:rsidR="00226EE4" w:rsidRPr="00AD3838">
        <w:rPr>
          <w:sz w:val="28"/>
          <w:szCs w:val="28"/>
        </w:rPr>
        <w:t>с этих требований</w:t>
      </w:r>
      <w:r w:rsidRPr="00AD3838">
        <w:rPr>
          <w:sz w:val="28"/>
          <w:szCs w:val="28"/>
        </w:rPr>
        <w:t xml:space="preserve"> трудового законодательства и законодательства о муниципальной службе;</w:t>
      </w:r>
    </w:p>
    <w:p w:rsidR="005F27FE" w:rsidRPr="00AD3838" w:rsidRDefault="005F27FE" w:rsidP="005F27FE">
      <w:pPr>
        <w:ind w:firstLine="567"/>
        <w:jc w:val="both"/>
        <w:rPr>
          <w:sz w:val="28"/>
          <w:szCs w:val="28"/>
        </w:rPr>
      </w:pPr>
      <w:r w:rsidRPr="00AD3838">
        <w:rPr>
          <w:sz w:val="28"/>
          <w:szCs w:val="28"/>
        </w:rPr>
        <w:t xml:space="preserve">2) обеспечения кадровой работы, а также осуществления действий, связанных с обеспечением муниципальному служащему условий труда, предоставлением гарантий и компенсаций, обязательным социальным страхованием, осуществлением расчетов по денежному содержанию, оплате труда и иным выплатам, связанным с замещением должностей муниципальной службы в </w:t>
      </w:r>
      <w:r w:rsidR="00226EE4">
        <w:rPr>
          <w:sz w:val="28"/>
          <w:szCs w:val="28"/>
        </w:rPr>
        <w:t>Счетно-контрольной палате</w:t>
      </w:r>
      <w:r w:rsidRPr="00AD3838">
        <w:rPr>
          <w:sz w:val="28"/>
          <w:szCs w:val="28"/>
        </w:rPr>
        <w:t>;</w:t>
      </w:r>
    </w:p>
    <w:p w:rsidR="005F27FE" w:rsidRPr="00AD3838" w:rsidRDefault="005F27FE" w:rsidP="005F27FE">
      <w:pPr>
        <w:ind w:firstLine="567"/>
        <w:jc w:val="both"/>
        <w:rPr>
          <w:sz w:val="28"/>
          <w:szCs w:val="28"/>
        </w:rPr>
      </w:pPr>
      <w:r w:rsidRPr="00AD3838">
        <w:rPr>
          <w:sz w:val="28"/>
          <w:szCs w:val="28"/>
        </w:rPr>
        <w:t>3) содействия в прохождении муниципальной службы, в выполнении осуществляемой работы, обучения и должностного роста, учета результатов исполнения муниципальным служащим должностных обязанностей, противодействия коррупции;</w:t>
      </w:r>
    </w:p>
    <w:p w:rsidR="005F27FE" w:rsidRPr="00AD3838" w:rsidRDefault="005F27FE" w:rsidP="005F27FE">
      <w:pPr>
        <w:ind w:firstLine="567"/>
        <w:jc w:val="both"/>
        <w:rPr>
          <w:sz w:val="28"/>
          <w:szCs w:val="28"/>
        </w:rPr>
      </w:pPr>
      <w:r w:rsidRPr="00AD3838">
        <w:rPr>
          <w:sz w:val="28"/>
          <w:szCs w:val="28"/>
        </w:rPr>
        <w:t xml:space="preserve">4) осуществления иных действий, связанных с замещением должности муниципальной службы в </w:t>
      </w:r>
      <w:r w:rsidR="00880771">
        <w:rPr>
          <w:sz w:val="28"/>
          <w:szCs w:val="28"/>
        </w:rPr>
        <w:t>Счетно-контрольной палате</w:t>
      </w:r>
      <w:r w:rsidRPr="00AD3838">
        <w:rPr>
          <w:sz w:val="28"/>
          <w:szCs w:val="28"/>
        </w:rPr>
        <w:t>, представлением к наградам и почетным званиям.</w:t>
      </w:r>
    </w:p>
    <w:p w:rsidR="005F27FE" w:rsidRPr="00AD3838" w:rsidRDefault="00CF632B" w:rsidP="005F27FE">
      <w:pPr>
        <w:ind w:firstLine="567"/>
        <w:jc w:val="both"/>
        <w:rPr>
          <w:sz w:val="28"/>
          <w:szCs w:val="28"/>
        </w:rPr>
      </w:pPr>
      <w:r>
        <w:rPr>
          <w:sz w:val="28"/>
          <w:szCs w:val="28"/>
        </w:rPr>
        <w:t>3</w:t>
      </w:r>
      <w:r w:rsidR="005F27FE" w:rsidRPr="00AD3838">
        <w:rPr>
          <w:sz w:val="28"/>
          <w:szCs w:val="28"/>
        </w:rPr>
        <w:t xml:space="preserve">. Персональные данные граждан, обратившихся в </w:t>
      </w:r>
      <w:r>
        <w:rPr>
          <w:sz w:val="28"/>
          <w:szCs w:val="28"/>
        </w:rPr>
        <w:t>Счетно-контрольную палату</w:t>
      </w:r>
      <w:r w:rsidR="005F27FE" w:rsidRPr="00AD3838">
        <w:rPr>
          <w:sz w:val="28"/>
          <w:szCs w:val="28"/>
        </w:rPr>
        <w:t xml:space="preserve">, письменно или на личном приеме обрабатываются с целью реализации Федерального закона от 02.05.2006 </w:t>
      </w:r>
      <w:r w:rsidR="005F27FE" w:rsidRPr="00170DB1">
        <w:rPr>
          <w:sz w:val="28"/>
          <w:szCs w:val="28"/>
        </w:rPr>
        <w:t>№ 59-ФЗ «О порядке</w:t>
      </w:r>
      <w:r w:rsidR="005F27FE" w:rsidRPr="00AD3838">
        <w:rPr>
          <w:sz w:val="28"/>
          <w:szCs w:val="28"/>
        </w:rPr>
        <w:t xml:space="preserve"> </w:t>
      </w:r>
      <w:r w:rsidR="005F27FE" w:rsidRPr="00AD3838">
        <w:rPr>
          <w:iCs/>
          <w:sz w:val="28"/>
          <w:szCs w:val="28"/>
        </w:rPr>
        <w:t>рассмотрения</w:t>
      </w:r>
      <w:r w:rsidR="005F27FE" w:rsidRPr="00AD3838">
        <w:rPr>
          <w:sz w:val="28"/>
          <w:szCs w:val="28"/>
        </w:rPr>
        <w:t xml:space="preserve"> </w:t>
      </w:r>
      <w:r w:rsidR="005F27FE" w:rsidRPr="00AD3838">
        <w:rPr>
          <w:iCs/>
          <w:sz w:val="28"/>
          <w:szCs w:val="28"/>
        </w:rPr>
        <w:t>обращений</w:t>
      </w:r>
      <w:r w:rsidR="005F27FE" w:rsidRPr="00AD3838">
        <w:rPr>
          <w:sz w:val="28"/>
          <w:szCs w:val="28"/>
        </w:rPr>
        <w:t xml:space="preserve"> </w:t>
      </w:r>
      <w:r w:rsidR="005F27FE" w:rsidRPr="00AD3838">
        <w:rPr>
          <w:iCs/>
          <w:sz w:val="28"/>
          <w:szCs w:val="28"/>
        </w:rPr>
        <w:t>граждан</w:t>
      </w:r>
      <w:r w:rsidR="005F27FE" w:rsidRPr="00AD3838">
        <w:rPr>
          <w:sz w:val="28"/>
          <w:szCs w:val="28"/>
        </w:rPr>
        <w:t xml:space="preserve"> Российской Федерации».</w:t>
      </w:r>
    </w:p>
    <w:p w:rsidR="005F27FE" w:rsidRPr="00AD3838" w:rsidRDefault="00B97C8A" w:rsidP="005F27FE">
      <w:pPr>
        <w:ind w:firstLine="567"/>
        <w:jc w:val="both"/>
        <w:rPr>
          <w:sz w:val="28"/>
          <w:szCs w:val="28"/>
        </w:rPr>
      </w:pPr>
      <w:r>
        <w:rPr>
          <w:sz w:val="28"/>
          <w:szCs w:val="28"/>
        </w:rPr>
        <w:t>4</w:t>
      </w:r>
      <w:r w:rsidR="005F27FE" w:rsidRPr="00AD3838">
        <w:rPr>
          <w:sz w:val="28"/>
          <w:szCs w:val="28"/>
        </w:rPr>
        <w:t>. Персональные данные физических лиц, состоящих в договорных и иных гражданско-правовых отношениях с</w:t>
      </w:r>
      <w:r>
        <w:rPr>
          <w:sz w:val="28"/>
          <w:szCs w:val="28"/>
        </w:rPr>
        <w:t xml:space="preserve">о Счетно-контрольной палатой, </w:t>
      </w:r>
      <w:r w:rsidRPr="00AD3838">
        <w:rPr>
          <w:sz w:val="28"/>
          <w:szCs w:val="28"/>
        </w:rPr>
        <w:t>обрабатываются</w:t>
      </w:r>
      <w:r w:rsidR="005F27FE" w:rsidRPr="00AD3838">
        <w:rPr>
          <w:sz w:val="28"/>
          <w:szCs w:val="28"/>
        </w:rPr>
        <w:t xml:space="preserve"> с целью заключения договоров (контрактов).</w:t>
      </w:r>
    </w:p>
    <w:p w:rsidR="00B97C8A" w:rsidRPr="00AD3838" w:rsidRDefault="00B97C8A" w:rsidP="005F27FE">
      <w:pPr>
        <w:ind w:firstLine="567"/>
        <w:jc w:val="both"/>
        <w:rPr>
          <w:sz w:val="28"/>
          <w:szCs w:val="28"/>
        </w:rPr>
      </w:pPr>
      <w:r>
        <w:rPr>
          <w:sz w:val="28"/>
          <w:szCs w:val="28"/>
        </w:rPr>
        <w:t>5</w:t>
      </w:r>
      <w:r w:rsidR="005F27FE" w:rsidRPr="00AD3838">
        <w:rPr>
          <w:sz w:val="28"/>
          <w:szCs w:val="28"/>
        </w:rPr>
        <w:t xml:space="preserve">. Персональные данные иных лиц, обработка персональных данных которых осуществляется </w:t>
      </w:r>
      <w:r>
        <w:rPr>
          <w:sz w:val="28"/>
          <w:szCs w:val="28"/>
        </w:rPr>
        <w:t>Счетно-контрольной палатой</w:t>
      </w:r>
      <w:r w:rsidR="005F27FE" w:rsidRPr="00AD3838">
        <w:rPr>
          <w:sz w:val="28"/>
          <w:szCs w:val="28"/>
        </w:rPr>
        <w:t xml:space="preserve"> в соответствии с федеральным законодательством или законодательством Ханты-Мансийского автономного округ-Югры.</w:t>
      </w:r>
    </w:p>
    <w:p w:rsidR="005F27FE" w:rsidRDefault="005F27FE" w:rsidP="005F27FE">
      <w:pPr>
        <w:ind w:firstLine="567"/>
        <w:jc w:val="both"/>
        <w:rPr>
          <w:rFonts w:ascii="Arial" w:hAnsi="Arial"/>
          <w:highlight w:val="yellow"/>
        </w:rPr>
      </w:pPr>
    </w:p>
    <w:p w:rsidR="00C83701" w:rsidRDefault="00C83701" w:rsidP="005F27FE">
      <w:pPr>
        <w:ind w:firstLine="567"/>
        <w:jc w:val="both"/>
        <w:rPr>
          <w:rFonts w:ascii="Arial" w:hAnsi="Arial"/>
          <w:highlight w:val="yellow"/>
        </w:rPr>
      </w:pPr>
    </w:p>
    <w:p w:rsidR="00C83701" w:rsidRDefault="00C83701" w:rsidP="005F27FE">
      <w:pPr>
        <w:ind w:firstLine="567"/>
        <w:jc w:val="both"/>
        <w:rPr>
          <w:rFonts w:ascii="Arial" w:hAnsi="Arial"/>
          <w:highlight w:val="yellow"/>
        </w:rPr>
      </w:pPr>
    </w:p>
    <w:p w:rsidR="00C83701" w:rsidRDefault="00C83701" w:rsidP="005F27FE">
      <w:pPr>
        <w:ind w:firstLine="567"/>
        <w:jc w:val="both"/>
        <w:rPr>
          <w:rFonts w:ascii="Arial" w:hAnsi="Arial"/>
          <w:highlight w:val="yellow"/>
        </w:rPr>
      </w:pPr>
    </w:p>
    <w:p w:rsidR="00C83701" w:rsidRDefault="00C83701" w:rsidP="005F27FE">
      <w:pPr>
        <w:ind w:firstLine="567"/>
        <w:jc w:val="both"/>
        <w:rPr>
          <w:rFonts w:ascii="Arial" w:hAnsi="Arial"/>
          <w:highlight w:val="yellow"/>
        </w:rPr>
      </w:pPr>
    </w:p>
    <w:p w:rsidR="00C83701" w:rsidRPr="00AD3838" w:rsidRDefault="00C83701" w:rsidP="005F27FE">
      <w:pPr>
        <w:ind w:firstLine="567"/>
        <w:jc w:val="both"/>
        <w:rPr>
          <w:rFonts w:ascii="Arial" w:hAnsi="Arial"/>
          <w:highlight w:val="yellow"/>
        </w:rPr>
      </w:pPr>
    </w:p>
    <w:p w:rsidR="00B97C8A" w:rsidRDefault="00B97C8A" w:rsidP="005F27FE">
      <w:pPr>
        <w:ind w:firstLine="567"/>
        <w:jc w:val="center"/>
        <w:outlineLvl w:val="1"/>
        <w:rPr>
          <w:bCs/>
          <w:iCs/>
          <w:sz w:val="28"/>
          <w:szCs w:val="28"/>
        </w:rPr>
      </w:pPr>
      <w:r>
        <w:rPr>
          <w:bCs/>
          <w:iCs/>
          <w:sz w:val="28"/>
          <w:szCs w:val="28"/>
        </w:rPr>
        <w:lastRenderedPageBreak/>
        <w:t>3</w:t>
      </w:r>
      <w:r w:rsidR="005F27FE" w:rsidRPr="00AD3838">
        <w:rPr>
          <w:bCs/>
          <w:iCs/>
          <w:sz w:val="28"/>
          <w:szCs w:val="28"/>
        </w:rPr>
        <w:t xml:space="preserve">. Состав, условия, правила и способы обработки персональных данных </w:t>
      </w:r>
    </w:p>
    <w:p w:rsidR="005F27FE" w:rsidRPr="00AD3838" w:rsidRDefault="005F27FE" w:rsidP="005F27FE">
      <w:pPr>
        <w:ind w:firstLine="567"/>
        <w:jc w:val="center"/>
        <w:outlineLvl w:val="1"/>
        <w:rPr>
          <w:bCs/>
          <w:iCs/>
          <w:sz w:val="28"/>
          <w:szCs w:val="28"/>
        </w:rPr>
      </w:pPr>
      <w:r w:rsidRPr="00AD3838">
        <w:rPr>
          <w:bCs/>
          <w:iCs/>
          <w:sz w:val="28"/>
          <w:szCs w:val="28"/>
        </w:rPr>
        <w:t xml:space="preserve">в </w:t>
      </w:r>
      <w:r w:rsidR="00B97C8A">
        <w:rPr>
          <w:bCs/>
          <w:iCs/>
          <w:sz w:val="28"/>
          <w:szCs w:val="28"/>
        </w:rPr>
        <w:t>Счетно-контрольной палате</w:t>
      </w:r>
    </w:p>
    <w:p w:rsidR="005F27FE" w:rsidRPr="00AD3838" w:rsidRDefault="005F27FE" w:rsidP="005F27FE">
      <w:pPr>
        <w:ind w:firstLine="567"/>
        <w:jc w:val="both"/>
        <w:rPr>
          <w:b/>
          <w:sz w:val="28"/>
          <w:szCs w:val="28"/>
        </w:rPr>
      </w:pPr>
    </w:p>
    <w:p w:rsidR="005F27FE" w:rsidRPr="004E5C5A" w:rsidRDefault="005F27FE" w:rsidP="005F27FE">
      <w:pPr>
        <w:ind w:firstLine="567"/>
        <w:jc w:val="both"/>
        <w:rPr>
          <w:sz w:val="28"/>
          <w:szCs w:val="28"/>
        </w:rPr>
      </w:pPr>
      <w:r w:rsidRPr="00AD3838">
        <w:rPr>
          <w:sz w:val="28"/>
          <w:szCs w:val="28"/>
        </w:rPr>
        <w:t xml:space="preserve">1. </w:t>
      </w:r>
      <w:r w:rsidRPr="008C0488">
        <w:rPr>
          <w:sz w:val="28"/>
          <w:szCs w:val="28"/>
        </w:rPr>
        <w:t xml:space="preserve">Состав персональных данных, обрабатываемых в </w:t>
      </w:r>
      <w:r w:rsidR="004E5C5A" w:rsidRPr="008C0488">
        <w:rPr>
          <w:sz w:val="28"/>
          <w:szCs w:val="28"/>
        </w:rPr>
        <w:t>Счетно-контрольной палате</w:t>
      </w:r>
      <w:r w:rsidRPr="008C0488">
        <w:rPr>
          <w:sz w:val="28"/>
          <w:szCs w:val="28"/>
        </w:rPr>
        <w:t xml:space="preserve">, определен в соответствии с </w:t>
      </w:r>
      <w:r w:rsidR="004E5C5A" w:rsidRPr="008C0488">
        <w:rPr>
          <w:sz w:val="28"/>
          <w:szCs w:val="28"/>
        </w:rPr>
        <w:t xml:space="preserve">приложением </w:t>
      </w:r>
      <w:r w:rsidR="00D56DD7" w:rsidRPr="008C0488">
        <w:rPr>
          <w:sz w:val="28"/>
          <w:szCs w:val="28"/>
        </w:rPr>
        <w:t>6</w:t>
      </w:r>
      <w:r w:rsidRPr="008C0488">
        <w:rPr>
          <w:sz w:val="28"/>
          <w:szCs w:val="28"/>
        </w:rPr>
        <w:t xml:space="preserve"> к настоящему </w:t>
      </w:r>
      <w:r w:rsidR="00467645" w:rsidRPr="008C0488">
        <w:rPr>
          <w:sz w:val="28"/>
          <w:szCs w:val="28"/>
        </w:rPr>
        <w:t>распоряжению</w:t>
      </w:r>
      <w:r w:rsidRPr="008C0488">
        <w:rPr>
          <w:sz w:val="28"/>
          <w:szCs w:val="28"/>
        </w:rPr>
        <w:t>.</w:t>
      </w:r>
    </w:p>
    <w:p w:rsidR="005F27FE" w:rsidRPr="00AD3838" w:rsidRDefault="005F27FE" w:rsidP="005F27FE">
      <w:pPr>
        <w:ind w:firstLine="567"/>
        <w:jc w:val="both"/>
        <w:rPr>
          <w:sz w:val="28"/>
          <w:szCs w:val="28"/>
        </w:rPr>
      </w:pPr>
      <w:r w:rsidRPr="004E5C5A">
        <w:rPr>
          <w:sz w:val="28"/>
          <w:szCs w:val="28"/>
        </w:rPr>
        <w:t xml:space="preserve">Срок хранения персональных данных в </w:t>
      </w:r>
      <w:r w:rsidR="004E5C5A">
        <w:rPr>
          <w:sz w:val="28"/>
          <w:szCs w:val="28"/>
        </w:rPr>
        <w:t>Счетно-контрольной палате</w:t>
      </w:r>
      <w:r w:rsidRPr="00AD3838">
        <w:rPr>
          <w:sz w:val="28"/>
          <w:szCs w:val="28"/>
        </w:rPr>
        <w:t xml:space="preserve"> устанавливается в соответствии с номенклатурой дел, утвержденной председателем </w:t>
      </w:r>
      <w:r w:rsidR="004E5C5A">
        <w:rPr>
          <w:sz w:val="28"/>
          <w:szCs w:val="28"/>
        </w:rPr>
        <w:t>Счетно-контрольной палаты</w:t>
      </w:r>
      <w:r w:rsidRPr="00AD3838">
        <w:rPr>
          <w:sz w:val="28"/>
          <w:szCs w:val="28"/>
        </w:rPr>
        <w:t>.</w:t>
      </w:r>
    </w:p>
    <w:p w:rsidR="005F27FE" w:rsidRPr="00AD3838" w:rsidRDefault="005F27FE" w:rsidP="005F27FE">
      <w:pPr>
        <w:ind w:firstLine="567"/>
        <w:jc w:val="both"/>
        <w:rPr>
          <w:sz w:val="28"/>
          <w:szCs w:val="28"/>
        </w:rPr>
      </w:pPr>
      <w:r w:rsidRPr="00AD3838">
        <w:rPr>
          <w:sz w:val="28"/>
          <w:szCs w:val="28"/>
        </w:rPr>
        <w:t>Срок хранения персональных данных, внесенных в автоматизированные информационные системы, должен соответствовать сроку хранения бумажных оригиналов.</w:t>
      </w:r>
    </w:p>
    <w:p w:rsidR="005F27FE" w:rsidRPr="0073717D" w:rsidRDefault="005F27FE" w:rsidP="005F27FE">
      <w:pPr>
        <w:ind w:firstLine="567"/>
        <w:jc w:val="both"/>
        <w:rPr>
          <w:sz w:val="28"/>
          <w:szCs w:val="28"/>
        </w:rPr>
      </w:pPr>
      <w:r w:rsidRPr="00396F47">
        <w:rPr>
          <w:sz w:val="28"/>
          <w:szCs w:val="28"/>
        </w:rPr>
        <w:t xml:space="preserve">2. При обработке персональных данных объем и содержание обрабатываемых персональных данных должны ограничиваться достижением целей, определенных разделом </w:t>
      </w:r>
      <w:r w:rsidR="0073717D" w:rsidRPr="00396F47">
        <w:rPr>
          <w:sz w:val="28"/>
          <w:szCs w:val="28"/>
        </w:rPr>
        <w:t>2</w:t>
      </w:r>
      <w:r w:rsidRPr="00396F47">
        <w:rPr>
          <w:sz w:val="28"/>
          <w:szCs w:val="28"/>
        </w:rPr>
        <w:t xml:space="preserve"> настоящих Правил.</w:t>
      </w:r>
    </w:p>
    <w:p w:rsidR="005F27FE" w:rsidRPr="00AD3838" w:rsidRDefault="005F27FE" w:rsidP="005F27FE">
      <w:pPr>
        <w:ind w:firstLine="567"/>
        <w:jc w:val="both"/>
        <w:rPr>
          <w:sz w:val="28"/>
          <w:szCs w:val="28"/>
        </w:rPr>
      </w:pPr>
      <w:r w:rsidRPr="00AD3838">
        <w:rPr>
          <w:sz w:val="28"/>
          <w:szCs w:val="28"/>
        </w:rPr>
        <w:t xml:space="preserve">3. Обработка </w:t>
      </w:r>
      <w:r w:rsidRPr="00A86F2E">
        <w:rPr>
          <w:sz w:val="28"/>
          <w:szCs w:val="28"/>
        </w:rPr>
        <w:t xml:space="preserve">персональных данных осуществляется как с использованием средств автоматизации и информационных систем, перечень которых установлен в </w:t>
      </w:r>
      <w:r w:rsidRPr="00C83EFF">
        <w:rPr>
          <w:sz w:val="28"/>
          <w:szCs w:val="28"/>
        </w:rPr>
        <w:t xml:space="preserve">приложении 5 к настоящему </w:t>
      </w:r>
      <w:r w:rsidR="00467645" w:rsidRPr="00C83EFF">
        <w:rPr>
          <w:sz w:val="28"/>
          <w:szCs w:val="28"/>
        </w:rPr>
        <w:t>распоряжению</w:t>
      </w:r>
      <w:r w:rsidRPr="00AD3838">
        <w:rPr>
          <w:sz w:val="28"/>
          <w:szCs w:val="28"/>
        </w:rPr>
        <w:t>, так и без использования средств автоматизации.</w:t>
      </w:r>
    </w:p>
    <w:p w:rsidR="005F27FE" w:rsidRPr="00AD3838" w:rsidRDefault="005F27FE" w:rsidP="005F27FE">
      <w:pPr>
        <w:ind w:firstLine="567"/>
        <w:jc w:val="both"/>
        <w:rPr>
          <w:sz w:val="28"/>
          <w:szCs w:val="28"/>
        </w:rPr>
      </w:pPr>
      <w:r w:rsidRPr="00AD3838">
        <w:rPr>
          <w:sz w:val="28"/>
          <w:szCs w:val="28"/>
        </w:rPr>
        <w:t>4. Обработка персональных данных с использованием информационных систем осуществляется в соответствии с требованиями, установленными законодательством Российской Федерации.</w:t>
      </w:r>
    </w:p>
    <w:p w:rsidR="005F27FE" w:rsidRPr="00AD3838" w:rsidRDefault="005F27FE" w:rsidP="005F27FE">
      <w:pPr>
        <w:ind w:firstLine="567"/>
        <w:jc w:val="both"/>
        <w:rPr>
          <w:sz w:val="28"/>
          <w:szCs w:val="28"/>
        </w:rPr>
      </w:pPr>
      <w:r w:rsidRPr="00AD3838">
        <w:rPr>
          <w:sz w:val="28"/>
          <w:szCs w:val="28"/>
        </w:rPr>
        <w:t>5. Обработка персональных данных без использования средств автоматизации осуществляется как на бумажных носителях, так и в электронном виде на материальных носителях информации.</w:t>
      </w:r>
    </w:p>
    <w:p w:rsidR="005F27FE" w:rsidRPr="00AD3838" w:rsidRDefault="005F27FE" w:rsidP="005F27FE">
      <w:pPr>
        <w:ind w:firstLine="567"/>
        <w:jc w:val="both"/>
        <w:rPr>
          <w:sz w:val="28"/>
          <w:szCs w:val="28"/>
        </w:rPr>
      </w:pPr>
      <w:r w:rsidRPr="00AD3838">
        <w:rPr>
          <w:sz w:val="28"/>
          <w:szCs w:val="28"/>
        </w:rPr>
        <w:t>При осуществлении неавтоматизированной обработки персональных данных в электронном виде необходимо принимать организационные и технические меры, исключающие возможность несанкционированного доступа к персональным данным лиц, не допущенных к их обработке.</w:t>
      </w:r>
    </w:p>
    <w:p w:rsidR="005F27FE" w:rsidRPr="00AD3838" w:rsidRDefault="005F27FE" w:rsidP="005F27FE">
      <w:pPr>
        <w:ind w:firstLine="567"/>
        <w:jc w:val="both"/>
        <w:rPr>
          <w:sz w:val="28"/>
          <w:szCs w:val="28"/>
        </w:rPr>
      </w:pPr>
      <w:r w:rsidRPr="00AD3838">
        <w:rPr>
          <w:sz w:val="28"/>
          <w:szCs w:val="28"/>
        </w:rPr>
        <w:t>При обработке персональных данных без использования средств автоматизации уполномоченными должностными лицами не допускается фиксация на одном материальном носителе персональных данных, цели обработки которых заведомо несовместимы.</w:t>
      </w:r>
    </w:p>
    <w:p w:rsidR="005F27FE" w:rsidRPr="00AD3838" w:rsidRDefault="005F27FE" w:rsidP="005F27FE">
      <w:pPr>
        <w:ind w:firstLine="567"/>
        <w:jc w:val="both"/>
        <w:rPr>
          <w:sz w:val="28"/>
          <w:szCs w:val="28"/>
        </w:rPr>
      </w:pPr>
      <w:r w:rsidRPr="00AD3838">
        <w:rPr>
          <w:sz w:val="28"/>
          <w:szCs w:val="28"/>
        </w:rPr>
        <w:t xml:space="preserve">6. При обработке персональных данных в автоматизированных информационных системах информация в них может вноситься как в автоматическом режиме, так и в ручном режиме при получении информации на бумажном носителе или в ином виде, не позволяющем осуществлять ее автоматическую регистрацию. </w:t>
      </w:r>
    </w:p>
    <w:p w:rsidR="005F27FE" w:rsidRPr="00AD3838" w:rsidRDefault="005F27FE" w:rsidP="005F27FE">
      <w:pPr>
        <w:ind w:firstLine="567"/>
        <w:jc w:val="both"/>
        <w:rPr>
          <w:sz w:val="28"/>
          <w:szCs w:val="28"/>
        </w:rPr>
      </w:pPr>
      <w:r w:rsidRPr="00AD3838">
        <w:rPr>
          <w:sz w:val="28"/>
          <w:szCs w:val="28"/>
        </w:rPr>
        <w:t>7. При обработке персональных данных обеспечивается точность персональных данных, их достаточность, а в необходимых случаях</w:t>
      </w:r>
      <w:r w:rsidRPr="00680F37">
        <w:rPr>
          <w:sz w:val="28"/>
          <w:szCs w:val="28"/>
        </w:rPr>
        <w:t xml:space="preserve"> и </w:t>
      </w:r>
      <w:r w:rsidRPr="00AD3838">
        <w:rPr>
          <w:sz w:val="28"/>
          <w:szCs w:val="28"/>
        </w:rPr>
        <w:t>актуальность по отношению к целям обработки персональных данных, принятие мер по удалению или уточнению неполных или неточных персональных данных.</w:t>
      </w:r>
    </w:p>
    <w:p w:rsidR="005F27FE" w:rsidRPr="00AD3838" w:rsidRDefault="005F27FE" w:rsidP="005F27FE">
      <w:pPr>
        <w:ind w:firstLine="567"/>
        <w:jc w:val="both"/>
        <w:rPr>
          <w:sz w:val="28"/>
          <w:szCs w:val="28"/>
        </w:rPr>
      </w:pPr>
      <w:r w:rsidRPr="00AD3838">
        <w:rPr>
          <w:sz w:val="28"/>
          <w:szCs w:val="28"/>
        </w:rPr>
        <w:t>8.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федеральными законами.</w:t>
      </w:r>
    </w:p>
    <w:p w:rsidR="005F27FE" w:rsidRPr="00AD3838" w:rsidRDefault="005F27FE" w:rsidP="005F27FE">
      <w:pPr>
        <w:ind w:firstLine="567"/>
        <w:jc w:val="both"/>
        <w:rPr>
          <w:sz w:val="28"/>
          <w:szCs w:val="28"/>
        </w:rPr>
      </w:pPr>
      <w:r w:rsidRPr="00AD3838">
        <w:rPr>
          <w:sz w:val="28"/>
          <w:szCs w:val="28"/>
        </w:rPr>
        <w:lastRenderedPageBreak/>
        <w:t>9.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5F27FE" w:rsidRPr="00C83701" w:rsidRDefault="005F27FE" w:rsidP="005F27FE">
      <w:pPr>
        <w:ind w:firstLine="567"/>
        <w:jc w:val="both"/>
        <w:rPr>
          <w:sz w:val="28"/>
          <w:szCs w:val="28"/>
        </w:rPr>
      </w:pPr>
      <w:r w:rsidRPr="00AD3838">
        <w:rPr>
          <w:sz w:val="28"/>
          <w:szCs w:val="28"/>
        </w:rPr>
        <w:t xml:space="preserve">10. С целью обеспечения безопасности персональных данных при их обработке </w:t>
      </w:r>
      <w:r w:rsidR="00396F47">
        <w:rPr>
          <w:sz w:val="28"/>
          <w:szCs w:val="28"/>
        </w:rPr>
        <w:t xml:space="preserve">Счетно-контрольная палата </w:t>
      </w:r>
      <w:r w:rsidRPr="00AD3838">
        <w:rPr>
          <w:sz w:val="28"/>
          <w:szCs w:val="28"/>
        </w:rPr>
        <w:t xml:space="preserve">принимает необходимые и достаточные правовые, организационные и технические меры для защиты персональных данных от неправомерного или случайного доступа к ним, от несанкционированного уничтожения, изменения, блокирования, копирования, предоставления, распространения персональных данных, а также от иных неправомерных действий в </w:t>
      </w:r>
      <w:r w:rsidRPr="00C83701">
        <w:rPr>
          <w:sz w:val="28"/>
          <w:szCs w:val="28"/>
        </w:rPr>
        <w:t>отношении персональных данных.</w:t>
      </w:r>
    </w:p>
    <w:p w:rsidR="00C83701" w:rsidRPr="00C83701" w:rsidRDefault="00C83701" w:rsidP="00C83701">
      <w:pPr>
        <w:ind w:firstLine="567"/>
        <w:jc w:val="both"/>
        <w:rPr>
          <w:sz w:val="28"/>
          <w:szCs w:val="28"/>
        </w:rPr>
      </w:pPr>
      <w:r w:rsidRPr="00C83701">
        <w:rPr>
          <w:sz w:val="28"/>
          <w:szCs w:val="28"/>
        </w:rPr>
        <w:t>Меры по обеспечению безопасности персональных данных при их обработке принимаются Счетно-контрольной палатой с соблюдением требований Федерального закона, иных нормативных правовых актов Российской Федерации, в том числе следующих:</w:t>
      </w:r>
    </w:p>
    <w:p w:rsidR="00C83701" w:rsidRPr="00C83701" w:rsidRDefault="00C83701" w:rsidP="00C83701">
      <w:pPr>
        <w:ind w:firstLine="567"/>
        <w:jc w:val="both"/>
        <w:rPr>
          <w:sz w:val="28"/>
          <w:szCs w:val="28"/>
        </w:rPr>
      </w:pPr>
      <w:r w:rsidRPr="00C83701">
        <w:rPr>
          <w:sz w:val="28"/>
          <w:szCs w:val="28"/>
        </w:rPr>
        <w:t xml:space="preserve">-постановление Правительства РФ </w:t>
      </w:r>
      <w:hyperlink r:id="rId12" w:tooltip="ПОСТАНОВЛЕНИЕ от 01.11.2012 № 1119 ПРАВИТЕЛЬСТВО РФ&#10;&#10;ОБ УТВЕРЖДЕНИИ ТРЕБОВАНИЙ К ЗАЩИТЕ ПЕРСОНАЛЬНЫХ ДАННЫХ ПРИ ИХ ОБРАБОТКЕ В ИНФОРМАЦИОННЫХ СИСТЕМАХ  ПЕРСОНАЛЬНЫХ ДАННЫХ" w:history="1">
        <w:r w:rsidRPr="00C83701">
          <w:rPr>
            <w:rStyle w:val="a3"/>
            <w:color w:val="auto"/>
            <w:sz w:val="28"/>
            <w:szCs w:val="28"/>
            <w:u w:val="none"/>
          </w:rPr>
          <w:t>от 01.11.2012 № 1119</w:t>
        </w:r>
      </w:hyperlink>
      <w:r w:rsidRPr="00C83701">
        <w:rPr>
          <w:sz w:val="28"/>
          <w:szCs w:val="28"/>
        </w:rPr>
        <w:t xml:space="preserve"> «Об утверждении требований к защите персональных данных при их обработке в информационных системах персональных данных»;</w:t>
      </w:r>
    </w:p>
    <w:p w:rsidR="00C83701" w:rsidRPr="00C83701" w:rsidRDefault="00C83701" w:rsidP="00C83701">
      <w:pPr>
        <w:ind w:firstLine="567"/>
        <w:jc w:val="both"/>
        <w:rPr>
          <w:sz w:val="28"/>
          <w:szCs w:val="28"/>
        </w:rPr>
      </w:pPr>
      <w:r w:rsidRPr="00C83701">
        <w:rPr>
          <w:sz w:val="28"/>
          <w:szCs w:val="28"/>
        </w:rPr>
        <w:t xml:space="preserve">-приказ Федеральной службы по техническому и экспортному контролю </w:t>
      </w:r>
      <w:hyperlink r:id="rId13" w:tooltip="ПРИКАЗ от 18.02.2013 № 21 ФЕДЕРАЛЬНАЯ СЛУЖБА ПО ТЕХНИЧЕСКОМУ И ЭКСПОРТНОМУ КОНТРОЛЮ (ФСТЭК РОССИИ)&#10;&#10;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w:history="1">
        <w:r w:rsidRPr="00C83701">
          <w:rPr>
            <w:rStyle w:val="a3"/>
            <w:color w:val="auto"/>
            <w:sz w:val="28"/>
            <w:szCs w:val="28"/>
            <w:u w:val="none"/>
          </w:rPr>
          <w:t>от 18.02.2013 № 21</w:t>
        </w:r>
      </w:hyperlink>
      <w:r w:rsidRPr="00C83701">
        <w:rPr>
          <w:sz w:val="28"/>
          <w:szCs w:val="28"/>
        </w:rPr>
        <w:t xml:space="preserve">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p>
    <w:p w:rsidR="00C83701" w:rsidRPr="00C83701" w:rsidRDefault="00C83701" w:rsidP="00C83701">
      <w:pPr>
        <w:ind w:firstLine="567"/>
        <w:jc w:val="both"/>
        <w:rPr>
          <w:sz w:val="28"/>
          <w:szCs w:val="28"/>
        </w:rPr>
      </w:pPr>
      <w:r w:rsidRPr="00C83701">
        <w:rPr>
          <w:sz w:val="28"/>
          <w:szCs w:val="28"/>
        </w:rPr>
        <w:t xml:space="preserve">-приказ ФСБ России </w:t>
      </w:r>
      <w:hyperlink r:id="rId14" w:tooltip="ПРИКАЗ от 10.07.2014 № 378 ФЕДЕРАЛЬНАЯ СЛУЖБА БЕЗОПАСНОСТИ РФ&#10;&#10;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С ИСПОЛЬЗОВАНИЕМ" w:history="1">
        <w:r w:rsidRPr="00C83701">
          <w:rPr>
            <w:rStyle w:val="a3"/>
            <w:color w:val="auto"/>
            <w:sz w:val="28"/>
            <w:szCs w:val="28"/>
            <w:u w:val="none"/>
          </w:rPr>
          <w:t>от 10.07.2014 № 378</w:t>
        </w:r>
      </w:hyperlink>
      <w:r w:rsidRPr="00C83701">
        <w:rPr>
          <w:sz w:val="28"/>
          <w:szCs w:val="28"/>
        </w:rPr>
        <w:t xml:space="preserve">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с использованием средств криптографической защиты информации, необходимых для выполнения установленных Правительством Российской Федерации требований к защите персональных данных для каждого из уровней защищенности». </w:t>
      </w:r>
    </w:p>
    <w:p w:rsidR="005F27FE" w:rsidRPr="007D2665" w:rsidRDefault="005F27FE" w:rsidP="005F27FE">
      <w:pPr>
        <w:ind w:firstLine="567"/>
        <w:jc w:val="both"/>
        <w:rPr>
          <w:sz w:val="28"/>
          <w:szCs w:val="28"/>
        </w:rPr>
      </w:pPr>
      <w:r w:rsidRPr="007D2665">
        <w:rPr>
          <w:sz w:val="28"/>
          <w:szCs w:val="28"/>
        </w:rPr>
        <w:t>11. Получение персональных данных осуществляется непосредственно у субъекта персональных данных.</w:t>
      </w:r>
    </w:p>
    <w:p w:rsidR="005F27FE" w:rsidRPr="00E13482" w:rsidRDefault="005F27FE" w:rsidP="005F27FE">
      <w:pPr>
        <w:ind w:firstLine="567"/>
        <w:jc w:val="both"/>
        <w:rPr>
          <w:sz w:val="28"/>
          <w:szCs w:val="28"/>
        </w:rPr>
      </w:pPr>
      <w:r w:rsidRPr="007D2665">
        <w:rPr>
          <w:sz w:val="28"/>
          <w:szCs w:val="28"/>
        </w:rPr>
        <w:t xml:space="preserve">Персональные данные могут быть получены от лица, не являющегося субъектом персональных данных, в случаях и порядке, установленном </w:t>
      </w:r>
      <w:hyperlink r:id="rId15" w:tooltip="ФЕДЕРАЛЬНЫЙ ЗАКОН от 27.07.2006 № 152-ФЗ ГОСУДАРСТВЕННАЯ ДУМА ФЕДЕРАЛЬНОГО СОБРАНИЯ РФ&#10;&#10;О персональных данных" w:history="1">
        <w:r w:rsidRPr="00E13482">
          <w:rPr>
            <w:sz w:val="28"/>
            <w:szCs w:val="28"/>
          </w:rPr>
          <w:t xml:space="preserve">Федеральным законом </w:t>
        </w:r>
        <w:r w:rsidR="00396F47">
          <w:rPr>
            <w:sz w:val="28"/>
            <w:szCs w:val="28"/>
          </w:rPr>
          <w:t xml:space="preserve">     </w:t>
        </w:r>
        <w:r w:rsidR="008C0488">
          <w:rPr>
            <w:sz w:val="28"/>
            <w:szCs w:val="28"/>
          </w:rPr>
          <w:t xml:space="preserve">от 27.07.2006 </w:t>
        </w:r>
        <w:r w:rsidRPr="00E13482">
          <w:rPr>
            <w:sz w:val="28"/>
            <w:szCs w:val="28"/>
          </w:rPr>
          <w:t>№ 152-ФЗ</w:t>
        </w:r>
      </w:hyperlink>
      <w:r w:rsidRPr="00E13482">
        <w:rPr>
          <w:sz w:val="28"/>
          <w:szCs w:val="28"/>
        </w:rPr>
        <w:t>.</w:t>
      </w:r>
    </w:p>
    <w:p w:rsidR="005F27FE" w:rsidRPr="001E5DF1" w:rsidRDefault="005F27FE" w:rsidP="005F27FE">
      <w:pPr>
        <w:ind w:firstLine="567"/>
        <w:jc w:val="both"/>
        <w:rPr>
          <w:sz w:val="28"/>
          <w:szCs w:val="28"/>
        </w:rPr>
      </w:pPr>
      <w:r w:rsidRPr="001E5DF1">
        <w:rPr>
          <w:sz w:val="28"/>
          <w:szCs w:val="28"/>
        </w:rPr>
        <w:t xml:space="preserve">В случае возникновения необходимости получения персональных данных у третьей стороны до начала обработки таких персональных данных предоставить субъекту персональных данных наименование либо фамилию, имя, отчество и адрес оператора или его представителя, цель обработки персональных данных и ее правовое основание, перечень персональных данных, предполагаемые пользователи персональных данных, права субъекта персональных данных,  источник получения персональных данных, за исключением случаев, установленных </w:t>
      </w:r>
      <w:hyperlink r:id="rId16" w:tooltip="ФЕДЕРАЛЬНЫЙ ЗАКОН от 27.07.2006 № 152-ФЗ ГОСУДАРСТВЕННАЯ ДУМА ФЕДЕРАЛЬНОГО СОБРАНИЯ РФ&#10;&#10;О персональных данных" w:history="1">
        <w:r w:rsidRPr="00E13482">
          <w:rPr>
            <w:sz w:val="28"/>
            <w:szCs w:val="28"/>
          </w:rPr>
          <w:t xml:space="preserve">Федеральным законом </w:t>
        </w:r>
        <w:r w:rsidR="008C0488">
          <w:rPr>
            <w:sz w:val="28"/>
            <w:szCs w:val="28"/>
          </w:rPr>
          <w:t xml:space="preserve">от 27.07.2006 </w:t>
        </w:r>
        <w:r w:rsidRPr="00E13482">
          <w:rPr>
            <w:sz w:val="28"/>
            <w:szCs w:val="28"/>
          </w:rPr>
          <w:t>№ 152-ФЗ</w:t>
        </w:r>
      </w:hyperlink>
      <w:r>
        <w:rPr>
          <w:sz w:val="28"/>
          <w:szCs w:val="28"/>
        </w:rPr>
        <w:t>.</w:t>
      </w:r>
    </w:p>
    <w:p w:rsidR="005F27FE" w:rsidRPr="00493296" w:rsidRDefault="005F27FE" w:rsidP="005F27FE">
      <w:pPr>
        <w:ind w:firstLine="567"/>
        <w:jc w:val="both"/>
        <w:rPr>
          <w:sz w:val="28"/>
          <w:szCs w:val="28"/>
        </w:rPr>
      </w:pPr>
      <w:r w:rsidRPr="00493296">
        <w:rPr>
          <w:sz w:val="28"/>
          <w:szCs w:val="28"/>
        </w:rPr>
        <w:t xml:space="preserve">12. Обработка персональных данных осуществляется с письменного согласия субъекта персональных данных на </w:t>
      </w:r>
      <w:r w:rsidRPr="00A86F2E">
        <w:rPr>
          <w:sz w:val="28"/>
          <w:szCs w:val="28"/>
        </w:rPr>
        <w:t xml:space="preserve">их обработку в соответствии с типовой формой, установленной приложением 10 к настоящему </w:t>
      </w:r>
      <w:r w:rsidR="00467645">
        <w:rPr>
          <w:sz w:val="28"/>
          <w:szCs w:val="28"/>
        </w:rPr>
        <w:t>распоряжению</w:t>
      </w:r>
      <w:r w:rsidRPr="00A86F2E">
        <w:rPr>
          <w:sz w:val="28"/>
          <w:szCs w:val="28"/>
        </w:rPr>
        <w:t>.</w:t>
      </w:r>
    </w:p>
    <w:p w:rsidR="005F27FE" w:rsidRPr="00032A03" w:rsidRDefault="005F27FE" w:rsidP="005F27FE">
      <w:pPr>
        <w:ind w:firstLine="567"/>
        <w:jc w:val="both"/>
        <w:rPr>
          <w:sz w:val="28"/>
          <w:szCs w:val="28"/>
        </w:rPr>
      </w:pPr>
      <w:r w:rsidRPr="00DE675C">
        <w:rPr>
          <w:sz w:val="28"/>
          <w:szCs w:val="28"/>
        </w:rPr>
        <w:lastRenderedPageBreak/>
        <w:t xml:space="preserve">Обработка персональных данных и биометрических персональных данных может осуществляться без согласия субъекта персональных данных в рамках целей, определенных разделом </w:t>
      </w:r>
      <w:r w:rsidR="00C24F95">
        <w:rPr>
          <w:sz w:val="28"/>
          <w:szCs w:val="28"/>
        </w:rPr>
        <w:t>2</w:t>
      </w:r>
      <w:r w:rsidRPr="00DE675C">
        <w:rPr>
          <w:sz w:val="28"/>
          <w:szCs w:val="28"/>
        </w:rPr>
        <w:t xml:space="preserve"> настоящих Правил, в соответствии с </w:t>
      </w:r>
      <w:r w:rsidR="00127B51">
        <w:rPr>
          <w:sz w:val="28"/>
          <w:szCs w:val="28"/>
        </w:rPr>
        <w:t>положениями</w:t>
      </w:r>
      <w:r w:rsidRPr="00DE675C">
        <w:rPr>
          <w:sz w:val="28"/>
          <w:szCs w:val="28"/>
        </w:rPr>
        <w:t xml:space="preserve"> Федерального закона </w:t>
      </w:r>
      <w:r w:rsidR="00127B51">
        <w:rPr>
          <w:sz w:val="28"/>
          <w:szCs w:val="28"/>
        </w:rPr>
        <w:t>от 27.07.</w:t>
      </w:r>
      <w:r w:rsidR="00127B51" w:rsidRPr="00032A03">
        <w:rPr>
          <w:sz w:val="28"/>
          <w:szCs w:val="28"/>
        </w:rPr>
        <w:t xml:space="preserve">2006 </w:t>
      </w:r>
      <w:hyperlink r:id="rId17" w:tooltip="ФЕДЕРАЛЬНЫЙ ЗАКОН от 27.07.2006 № 152-ФЗ ГОСУДАРСТВЕННАЯ ДУМА ФЕДЕРАЛЬНОГО СОБРАНИЯ РФ&#10;&#10;О персональных данных" w:history="1">
        <w:r w:rsidRPr="00032A03">
          <w:rPr>
            <w:sz w:val="28"/>
            <w:szCs w:val="28"/>
          </w:rPr>
          <w:t>№ 152-ФЗ</w:t>
        </w:r>
        <w:r w:rsidR="00140736" w:rsidRPr="00032A03">
          <w:rPr>
            <w:sz w:val="28"/>
            <w:szCs w:val="28"/>
          </w:rPr>
          <w:t xml:space="preserve">, </w:t>
        </w:r>
      </w:hyperlink>
      <w:r w:rsidRPr="00032A03">
        <w:rPr>
          <w:sz w:val="28"/>
          <w:szCs w:val="28"/>
        </w:rPr>
        <w:t>Федеральн</w:t>
      </w:r>
      <w:r w:rsidR="00032A03" w:rsidRPr="00032A03">
        <w:rPr>
          <w:sz w:val="28"/>
          <w:szCs w:val="28"/>
        </w:rPr>
        <w:t>ых законов</w:t>
      </w:r>
      <w:r w:rsidRPr="00032A03">
        <w:rPr>
          <w:sz w:val="28"/>
          <w:szCs w:val="28"/>
        </w:rPr>
        <w:t xml:space="preserve"> от 02.03.2007 </w:t>
      </w:r>
      <w:r w:rsidR="00140736" w:rsidRPr="00032A03">
        <w:rPr>
          <w:sz w:val="28"/>
          <w:szCs w:val="28"/>
        </w:rPr>
        <w:t xml:space="preserve">      </w:t>
      </w:r>
      <w:hyperlink r:id="rId18" w:tooltip="ФЕДЕРАЛЬНЫЙ ЗАКОН от 02.03.2007 № 25-ФЗ ГОСУДАРСТВЕННАЯ ДУМА ФЕДЕРАЛЬНОГО СОБРАНИЯ РФ&#10;&#10;О муниципальной службе в Российской Федерации" w:history="1">
        <w:r w:rsidRPr="00032A03">
          <w:rPr>
            <w:sz w:val="28"/>
            <w:szCs w:val="28"/>
          </w:rPr>
          <w:t>№ 25-ФЗ «О муниципальной службе</w:t>
        </w:r>
      </w:hyperlink>
      <w:r w:rsidRPr="00032A03">
        <w:rPr>
          <w:sz w:val="28"/>
          <w:szCs w:val="28"/>
        </w:rPr>
        <w:t xml:space="preserve"> в Российской Федерации», от 25.12.2008 </w:t>
      </w:r>
      <w:r w:rsidR="002547A4">
        <w:rPr>
          <w:sz w:val="28"/>
          <w:szCs w:val="28"/>
        </w:rPr>
        <w:t xml:space="preserve">                 </w:t>
      </w:r>
      <w:hyperlink r:id="rId19" w:tooltip="ФЕДЕРАЛЬНЫЙ ЗАКОН от 25.12.2008 № 273-ФЗ ГОСУДАРСТВЕННАЯ ДУМА ФЕДЕРАЛЬНОГО СОБРАНИЯ РФ&#10;&#10;О противодействии коррупции" w:history="1">
        <w:r w:rsidRPr="00032A03">
          <w:rPr>
            <w:sz w:val="28"/>
            <w:szCs w:val="28"/>
          </w:rPr>
          <w:t>№ 273-ФЗ «О противодействии коррупции</w:t>
        </w:r>
      </w:hyperlink>
      <w:r w:rsidRPr="00032A03">
        <w:rPr>
          <w:sz w:val="28"/>
          <w:szCs w:val="28"/>
        </w:rPr>
        <w:t xml:space="preserve">», </w:t>
      </w:r>
      <w:hyperlink r:id="rId20" w:tooltip="ФЕДЕРАЛЬНЫЙ ЗАКОН от 19.11.2021 № 373-ФЗ ГОСУДАРСТВЕННАЯ ДУМА ФЕДЕРАЛЬНОГО СОБРАНИЯ РФ&#10;&#10;О ВНЕСЕНИИ ИЗМЕНЕНИЙ В СТАТЬЮ 263 ТРУДОВОГО КОДЕКСА РОССИЙСКОЙ ФЕДЕРАЦИИ " w:history="1">
        <w:r w:rsidRPr="00032A03">
          <w:rPr>
            <w:sz w:val="28"/>
            <w:szCs w:val="28"/>
          </w:rPr>
          <w:t>Трудовым кодексом</w:t>
        </w:r>
      </w:hyperlink>
      <w:r w:rsidRPr="00032A03">
        <w:rPr>
          <w:sz w:val="28"/>
          <w:szCs w:val="28"/>
        </w:rPr>
        <w:t xml:space="preserve"> Российской Федерации (за исключением случаев получения персональных данных работника у третьей стороны).</w:t>
      </w:r>
    </w:p>
    <w:p w:rsidR="005F27FE" w:rsidRPr="00032A03" w:rsidRDefault="005F27FE" w:rsidP="005F27FE">
      <w:pPr>
        <w:ind w:firstLine="567"/>
        <w:jc w:val="both"/>
        <w:rPr>
          <w:sz w:val="28"/>
          <w:szCs w:val="28"/>
        </w:rPr>
      </w:pPr>
      <w:r w:rsidRPr="00032A03">
        <w:rPr>
          <w:sz w:val="28"/>
          <w:szCs w:val="28"/>
        </w:rPr>
        <w:t xml:space="preserve">13. Уполномоченные лица </w:t>
      </w:r>
      <w:r w:rsidR="00032A03" w:rsidRPr="00032A03">
        <w:rPr>
          <w:sz w:val="28"/>
          <w:szCs w:val="28"/>
        </w:rPr>
        <w:t>Счетно-контрольной палаты</w:t>
      </w:r>
      <w:r w:rsidRPr="00032A03">
        <w:rPr>
          <w:sz w:val="28"/>
          <w:szCs w:val="28"/>
        </w:rPr>
        <w:t xml:space="preserve"> с учетом установленной компетенции сообщают субъекту персональных данных о составе персональных данных, обрабатываемых в </w:t>
      </w:r>
      <w:r w:rsidR="00032A03" w:rsidRPr="00032A03">
        <w:rPr>
          <w:sz w:val="28"/>
          <w:szCs w:val="28"/>
        </w:rPr>
        <w:t>Счетно-контрольной палате</w:t>
      </w:r>
      <w:r w:rsidRPr="00032A03">
        <w:rPr>
          <w:sz w:val="28"/>
          <w:szCs w:val="28"/>
        </w:rPr>
        <w:t>, и целях их обработки.</w:t>
      </w:r>
    </w:p>
    <w:p w:rsidR="005F27FE" w:rsidRPr="00032A03" w:rsidRDefault="005F27FE" w:rsidP="005F27FE">
      <w:pPr>
        <w:ind w:firstLine="567"/>
        <w:jc w:val="both"/>
        <w:rPr>
          <w:sz w:val="28"/>
          <w:szCs w:val="28"/>
        </w:rPr>
      </w:pPr>
      <w:r w:rsidRPr="00032A03">
        <w:rPr>
          <w:sz w:val="28"/>
          <w:szCs w:val="28"/>
        </w:rPr>
        <w:t xml:space="preserve">Разъяснение юридических последствий отказа субъекта персональных данных представить свои персональные данные доводится до сведения субъектов персональных данных и подтверждается заполнением типовой формы такого разъяснения, утвержденной приложением 11 к настоящему </w:t>
      </w:r>
      <w:r w:rsidR="00467645" w:rsidRPr="00032A03">
        <w:rPr>
          <w:sz w:val="28"/>
          <w:szCs w:val="28"/>
        </w:rPr>
        <w:t>распоряжению</w:t>
      </w:r>
      <w:r w:rsidRPr="00032A03">
        <w:rPr>
          <w:sz w:val="28"/>
          <w:szCs w:val="28"/>
        </w:rPr>
        <w:t>.</w:t>
      </w:r>
    </w:p>
    <w:p w:rsidR="005F27FE" w:rsidRDefault="005F27FE" w:rsidP="005F27FE">
      <w:pPr>
        <w:ind w:firstLine="567"/>
        <w:jc w:val="both"/>
        <w:rPr>
          <w:sz w:val="28"/>
          <w:szCs w:val="28"/>
        </w:rPr>
      </w:pPr>
      <w:r w:rsidRPr="00032A03">
        <w:rPr>
          <w:sz w:val="28"/>
          <w:szCs w:val="28"/>
        </w:rPr>
        <w:t xml:space="preserve">14. </w:t>
      </w:r>
      <w:r w:rsidR="008353F7">
        <w:rPr>
          <w:sz w:val="28"/>
          <w:szCs w:val="28"/>
        </w:rPr>
        <w:t>Счетно-контрольная палата</w:t>
      </w:r>
      <w:r w:rsidRPr="00032A03">
        <w:rPr>
          <w:sz w:val="28"/>
          <w:szCs w:val="28"/>
        </w:rPr>
        <w:t xml:space="preserve">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муниципального контракта, либо путем принятия соответствующего акта (далее-поручение </w:t>
      </w:r>
      <w:r w:rsidR="008353F7">
        <w:rPr>
          <w:sz w:val="28"/>
          <w:szCs w:val="28"/>
        </w:rPr>
        <w:t>Счетно-контрольной палаты</w:t>
      </w:r>
      <w:r w:rsidRPr="00032A03">
        <w:rPr>
          <w:sz w:val="28"/>
          <w:szCs w:val="28"/>
        </w:rPr>
        <w:t>). Лицо, осуществляющее обработку пе</w:t>
      </w:r>
      <w:r w:rsidR="008353F7">
        <w:rPr>
          <w:sz w:val="28"/>
          <w:szCs w:val="28"/>
        </w:rPr>
        <w:t>рсональных данных по поручению Счетно-контрольной палаты</w:t>
      </w:r>
      <w:r w:rsidRPr="00032A03">
        <w:rPr>
          <w:sz w:val="28"/>
          <w:szCs w:val="28"/>
        </w:rPr>
        <w:t xml:space="preserve">, обязано соблюдать принципы и правила обработки персональных данных, предусмотренные Федеральным законом </w:t>
      </w:r>
      <w:r w:rsidR="00127B51" w:rsidRPr="00032A03">
        <w:rPr>
          <w:sz w:val="28"/>
          <w:szCs w:val="28"/>
        </w:rPr>
        <w:t>от 27.07.2006</w:t>
      </w:r>
      <w:r w:rsidR="00A724B5">
        <w:rPr>
          <w:sz w:val="28"/>
          <w:szCs w:val="28"/>
        </w:rPr>
        <w:t xml:space="preserve">              </w:t>
      </w:r>
      <w:r w:rsidR="00127B51" w:rsidRPr="00032A03">
        <w:rPr>
          <w:sz w:val="28"/>
          <w:szCs w:val="28"/>
        </w:rPr>
        <w:t xml:space="preserve"> </w:t>
      </w:r>
      <w:hyperlink r:id="rId21" w:tooltip="ФЕДЕРАЛЬНЫЙ ЗАКОН от 27.07.2006 № 152-ФЗ ГОСУДАРСТВЕННАЯ ДУМА ФЕДЕРАЛЬНОГО СОБРАНИЯ РФ&#10;&#10;О персональных данных" w:history="1">
        <w:r w:rsidR="00127B51" w:rsidRPr="00032A03">
          <w:rPr>
            <w:sz w:val="28"/>
            <w:szCs w:val="28"/>
          </w:rPr>
          <w:t>№ 152-ФЗ</w:t>
        </w:r>
      </w:hyperlink>
      <w:r w:rsidRPr="00032A03">
        <w:rPr>
          <w:sz w:val="28"/>
          <w:szCs w:val="28"/>
        </w:rPr>
        <w:t xml:space="preserve">, соблюдать конфиденциальность </w:t>
      </w:r>
      <w:r w:rsidRPr="00620909">
        <w:rPr>
          <w:sz w:val="28"/>
          <w:szCs w:val="28"/>
        </w:rPr>
        <w:t xml:space="preserve">персональных данных, принимать необходимые меры, направленные на обеспечение выполнения обязанностей, предусмотренных Федеральным законом </w:t>
      </w:r>
      <w:r w:rsidR="00127B51">
        <w:rPr>
          <w:sz w:val="28"/>
          <w:szCs w:val="28"/>
        </w:rPr>
        <w:t xml:space="preserve">от 27.07.2006 </w:t>
      </w:r>
      <w:hyperlink r:id="rId22" w:tooltip="ФЕДЕРАЛЬНЫЙ ЗАКОН от 27.07.2006 № 152-ФЗ ГОСУДАРСТВЕННАЯ ДУМА ФЕДЕРАЛЬНОГО СОБРАНИЯ РФ&#10;&#10;О персональных данных" w:history="1">
        <w:r w:rsidR="00127B51" w:rsidRPr="00DE675C">
          <w:rPr>
            <w:sz w:val="28"/>
            <w:szCs w:val="28"/>
          </w:rPr>
          <w:t>№ 152-ФЗ</w:t>
        </w:r>
      </w:hyperlink>
      <w:r w:rsidRPr="00620909">
        <w:rPr>
          <w:sz w:val="28"/>
          <w:szCs w:val="28"/>
        </w:rPr>
        <w:t>.</w:t>
      </w:r>
    </w:p>
    <w:p w:rsidR="005F27FE" w:rsidRPr="00DA7285" w:rsidRDefault="005F27FE" w:rsidP="005F27FE">
      <w:pPr>
        <w:ind w:firstLine="567"/>
        <w:jc w:val="both"/>
        <w:rPr>
          <w:sz w:val="28"/>
          <w:szCs w:val="28"/>
        </w:rPr>
      </w:pPr>
      <w:r w:rsidRPr="00B31B89">
        <w:rPr>
          <w:sz w:val="28"/>
          <w:szCs w:val="28"/>
        </w:rPr>
        <w:t>15. Передача (предоставление</w:t>
      </w:r>
      <w:r>
        <w:rPr>
          <w:sz w:val="28"/>
          <w:szCs w:val="28"/>
        </w:rPr>
        <w:t xml:space="preserve">, </w:t>
      </w:r>
      <w:r w:rsidRPr="00B31B89">
        <w:rPr>
          <w:sz w:val="28"/>
          <w:szCs w:val="28"/>
        </w:rPr>
        <w:t>распространение,</w:t>
      </w:r>
      <w:r>
        <w:rPr>
          <w:sz w:val="28"/>
          <w:szCs w:val="28"/>
        </w:rPr>
        <w:t xml:space="preserve"> доступ</w:t>
      </w:r>
      <w:r w:rsidRPr="00B31B89">
        <w:rPr>
          <w:sz w:val="28"/>
          <w:szCs w:val="28"/>
        </w:rPr>
        <w:t xml:space="preserve">) и использование персональных данных </w:t>
      </w:r>
      <w:r w:rsidRPr="00DA7285">
        <w:rPr>
          <w:sz w:val="28"/>
          <w:szCs w:val="28"/>
        </w:rPr>
        <w:t xml:space="preserve">осуществляется лишь в случаях и порядке, предусмотренных </w:t>
      </w:r>
      <w:r>
        <w:rPr>
          <w:sz w:val="28"/>
          <w:szCs w:val="28"/>
        </w:rPr>
        <w:t>федеральным законодательством</w:t>
      </w:r>
      <w:r w:rsidRPr="00DA7285">
        <w:rPr>
          <w:sz w:val="28"/>
          <w:szCs w:val="28"/>
        </w:rPr>
        <w:t>.</w:t>
      </w:r>
    </w:p>
    <w:p w:rsidR="005F27FE" w:rsidRPr="00DA7285" w:rsidRDefault="005F27FE" w:rsidP="005F27FE">
      <w:pPr>
        <w:ind w:firstLine="567"/>
        <w:jc w:val="both"/>
        <w:rPr>
          <w:rFonts w:ascii="Arial" w:hAnsi="Arial"/>
        </w:rPr>
      </w:pPr>
    </w:p>
    <w:p w:rsidR="005F27FE" w:rsidRPr="00610307" w:rsidRDefault="00951D68" w:rsidP="005F27FE">
      <w:pPr>
        <w:ind w:firstLine="567"/>
        <w:jc w:val="center"/>
        <w:outlineLvl w:val="1"/>
        <w:rPr>
          <w:bCs/>
          <w:iCs/>
          <w:sz w:val="28"/>
          <w:szCs w:val="28"/>
        </w:rPr>
      </w:pPr>
      <w:r>
        <w:rPr>
          <w:bCs/>
          <w:iCs/>
          <w:sz w:val="28"/>
          <w:szCs w:val="28"/>
        </w:rPr>
        <w:t>4.</w:t>
      </w:r>
      <w:r w:rsidR="005F27FE" w:rsidRPr="00610307">
        <w:rPr>
          <w:bCs/>
          <w:iCs/>
          <w:sz w:val="28"/>
          <w:szCs w:val="28"/>
        </w:rPr>
        <w:t xml:space="preserve"> Порядок уничтожения персональных данных при достижении целей обработки или при наступлении иных законных оснований</w:t>
      </w:r>
    </w:p>
    <w:p w:rsidR="005F27FE" w:rsidRPr="00286ACB" w:rsidRDefault="005F27FE" w:rsidP="005F27FE">
      <w:pPr>
        <w:ind w:firstLine="567"/>
        <w:jc w:val="both"/>
        <w:rPr>
          <w:sz w:val="28"/>
          <w:szCs w:val="28"/>
        </w:rPr>
      </w:pPr>
    </w:p>
    <w:p w:rsidR="005F27FE" w:rsidRPr="00286ACB" w:rsidRDefault="005F27FE" w:rsidP="005F27FE">
      <w:pPr>
        <w:ind w:firstLine="567"/>
        <w:jc w:val="both"/>
        <w:rPr>
          <w:sz w:val="28"/>
          <w:szCs w:val="28"/>
        </w:rPr>
      </w:pPr>
      <w:r w:rsidRPr="00286ACB">
        <w:rPr>
          <w:sz w:val="28"/>
          <w:szCs w:val="28"/>
        </w:rPr>
        <w:t xml:space="preserve">1. В случае достижения целей обработки персональных данных </w:t>
      </w:r>
      <w:r w:rsidR="00951D68">
        <w:rPr>
          <w:sz w:val="28"/>
          <w:szCs w:val="28"/>
        </w:rPr>
        <w:t>Счетно-контрольная палата обязана</w:t>
      </w:r>
      <w:r w:rsidRPr="00286ACB">
        <w:rPr>
          <w:sz w:val="28"/>
          <w:szCs w:val="28"/>
        </w:rPr>
        <w:t xml:space="preserve"> прекратить обработку персональных данных или обеспечить ее прекращение и уничтожить персональные данные или обеспечить их уничтожение</w:t>
      </w:r>
      <w:r w:rsidRPr="00BD4F30">
        <w:rPr>
          <w:sz w:val="28"/>
          <w:szCs w:val="28"/>
        </w:rPr>
        <w:t> </w:t>
      </w:r>
      <w:r w:rsidRPr="00286ACB">
        <w:rPr>
          <w:sz w:val="28"/>
          <w:szCs w:val="28"/>
        </w:rPr>
        <w:t>в сроки, установленные</w:t>
      </w:r>
      <w:r>
        <w:rPr>
          <w:sz w:val="28"/>
          <w:szCs w:val="28"/>
        </w:rPr>
        <w:t xml:space="preserve"> федеральным законодательством</w:t>
      </w:r>
      <w:r w:rsidRPr="00286ACB">
        <w:rPr>
          <w:sz w:val="28"/>
          <w:szCs w:val="28"/>
        </w:rPr>
        <w:t>.</w:t>
      </w:r>
    </w:p>
    <w:p w:rsidR="005F27FE" w:rsidRPr="007E2CA8" w:rsidRDefault="005F27FE" w:rsidP="005F27FE">
      <w:pPr>
        <w:ind w:firstLine="567"/>
        <w:jc w:val="both"/>
        <w:rPr>
          <w:sz w:val="28"/>
          <w:szCs w:val="28"/>
        </w:rPr>
      </w:pPr>
      <w:r w:rsidRPr="00BD4F30">
        <w:rPr>
          <w:sz w:val="28"/>
          <w:szCs w:val="28"/>
        </w:rPr>
        <w:t xml:space="preserve">2. В случае отзыва субъектом персональных данных согласия на обработку его персональных данных </w:t>
      </w:r>
      <w:r w:rsidR="00951D68">
        <w:rPr>
          <w:sz w:val="28"/>
          <w:szCs w:val="28"/>
        </w:rPr>
        <w:t>Счетно-контрольная палата обязана</w:t>
      </w:r>
      <w:r w:rsidRPr="00BD4F30">
        <w:rPr>
          <w:sz w:val="28"/>
          <w:szCs w:val="28"/>
        </w:rPr>
        <w:t xml:space="preserve"> прекратить их обработку или обеспечить прекращение такой обработки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в сроки, установленные </w:t>
      </w:r>
      <w:r>
        <w:rPr>
          <w:sz w:val="28"/>
          <w:szCs w:val="28"/>
        </w:rPr>
        <w:t>федеральным законодательством</w:t>
      </w:r>
      <w:r w:rsidRPr="007E2CA8">
        <w:rPr>
          <w:sz w:val="28"/>
          <w:szCs w:val="28"/>
        </w:rPr>
        <w:t>.</w:t>
      </w:r>
    </w:p>
    <w:p w:rsidR="005F27FE" w:rsidRPr="006A26AE" w:rsidRDefault="005F27FE" w:rsidP="005F27FE">
      <w:pPr>
        <w:ind w:firstLine="567"/>
        <w:jc w:val="both"/>
        <w:rPr>
          <w:sz w:val="28"/>
          <w:szCs w:val="28"/>
        </w:rPr>
      </w:pPr>
      <w:r w:rsidRPr="007E2CA8">
        <w:rPr>
          <w:sz w:val="28"/>
          <w:szCs w:val="28"/>
        </w:rPr>
        <w:t xml:space="preserve">3. В случае обращения субъекта персональных данных с требованием о прекращении обработки персональных данных </w:t>
      </w:r>
      <w:r w:rsidR="00951D68">
        <w:rPr>
          <w:sz w:val="28"/>
          <w:szCs w:val="28"/>
        </w:rPr>
        <w:t>Счетно-контрольная палата</w:t>
      </w:r>
      <w:r w:rsidRPr="007E2CA8">
        <w:rPr>
          <w:sz w:val="28"/>
          <w:szCs w:val="28"/>
        </w:rPr>
        <w:t xml:space="preserve"> обязан</w:t>
      </w:r>
      <w:r w:rsidR="00951D68">
        <w:rPr>
          <w:sz w:val="28"/>
          <w:szCs w:val="28"/>
        </w:rPr>
        <w:t>а</w:t>
      </w:r>
      <w:r w:rsidRPr="007E2CA8">
        <w:rPr>
          <w:sz w:val="28"/>
          <w:szCs w:val="28"/>
        </w:rPr>
        <w:t xml:space="preserve"> </w:t>
      </w:r>
      <w:r w:rsidRPr="007E2CA8">
        <w:rPr>
          <w:sz w:val="28"/>
          <w:szCs w:val="28"/>
        </w:rPr>
        <w:lastRenderedPageBreak/>
        <w:t xml:space="preserve">прекратить их обработку или обеспечить прекращение такой обработки в сроки, установленные </w:t>
      </w:r>
      <w:r>
        <w:rPr>
          <w:sz w:val="28"/>
          <w:szCs w:val="28"/>
        </w:rPr>
        <w:t>федеральным законодательством</w:t>
      </w:r>
      <w:r w:rsidRPr="007E2CA8">
        <w:rPr>
          <w:sz w:val="28"/>
          <w:szCs w:val="28"/>
        </w:rPr>
        <w:t>, за исключением случаев, предусмотренных</w:t>
      </w:r>
      <w:r w:rsidRPr="009247A9">
        <w:rPr>
          <w:color w:val="22272F"/>
          <w:sz w:val="23"/>
          <w:szCs w:val="23"/>
          <w:shd w:val="clear" w:color="auto" w:fill="FFFFFF"/>
        </w:rPr>
        <w:t> </w:t>
      </w:r>
      <w:r w:rsidR="00951D68">
        <w:rPr>
          <w:sz w:val="28"/>
          <w:szCs w:val="28"/>
        </w:rPr>
        <w:t xml:space="preserve">положениями </w:t>
      </w:r>
      <w:r w:rsidRPr="00DE675C">
        <w:rPr>
          <w:sz w:val="28"/>
          <w:szCs w:val="28"/>
        </w:rPr>
        <w:t xml:space="preserve"> Федерального закона </w:t>
      </w:r>
      <w:hyperlink r:id="rId23" w:tooltip="ФЕДЕРАЛЬНЫЙ ЗАКОН от 27.07.2006 № 152-ФЗ ГОСУДАРСТВЕННАЯ ДУМА ФЕДЕРАЛЬНОГО СОБРАНИЯ РФ&#10;&#10;О персональных данных" w:history="1">
        <w:r w:rsidR="00127B51" w:rsidRPr="00127B51">
          <w:rPr>
            <w:sz w:val="28"/>
            <w:szCs w:val="28"/>
          </w:rPr>
          <w:t xml:space="preserve"> </w:t>
        </w:r>
        <w:r w:rsidR="00127B51">
          <w:rPr>
            <w:sz w:val="28"/>
            <w:szCs w:val="28"/>
          </w:rPr>
          <w:t xml:space="preserve">от 27.07.2006 </w:t>
        </w:r>
        <w:hyperlink r:id="rId24" w:tooltip="ФЕДЕРАЛЬНЫЙ ЗАКОН от 27.07.2006 № 152-ФЗ ГОСУДАРСТВЕННАЯ ДУМА ФЕДЕРАЛЬНОГО СОБРАНИЯ РФ&#10;&#10;О персональных данных" w:history="1">
          <w:r w:rsidR="00127B51" w:rsidRPr="00DE675C">
            <w:rPr>
              <w:sz w:val="28"/>
              <w:szCs w:val="28"/>
            </w:rPr>
            <w:t>№ 152-ФЗ</w:t>
          </w:r>
          <w:r w:rsidR="00951D68">
            <w:rPr>
              <w:sz w:val="28"/>
              <w:szCs w:val="28"/>
            </w:rPr>
            <w:t xml:space="preserve">, </w:t>
          </w:r>
          <w:r w:rsidR="00127B51" w:rsidRPr="00DE675C">
            <w:rPr>
              <w:sz w:val="28"/>
              <w:szCs w:val="28"/>
            </w:rPr>
            <w:t xml:space="preserve"> </w:t>
          </w:r>
        </w:hyperlink>
        <w:r w:rsidRPr="00DE675C">
          <w:rPr>
            <w:sz w:val="28"/>
            <w:szCs w:val="28"/>
          </w:rPr>
          <w:t xml:space="preserve"> </w:t>
        </w:r>
      </w:hyperlink>
      <w:r w:rsidRPr="00DE675C">
        <w:rPr>
          <w:sz w:val="28"/>
          <w:szCs w:val="28"/>
        </w:rPr>
        <w:t xml:space="preserve"> Федерального закона от 02.03.2007 </w:t>
      </w:r>
      <w:hyperlink r:id="rId25" w:tooltip="ФЕДЕРАЛЬНЫЙ ЗАКОН от 02.03.2007 № 25-ФЗ ГОСУДАРСТВЕННАЯ ДУМА ФЕДЕРАЛЬНОГО СОБРАНИЯ РФ&#10;&#10;О муниципальной службе в Российской Федерации" w:history="1">
        <w:r w:rsidRPr="00DE675C">
          <w:rPr>
            <w:sz w:val="28"/>
            <w:szCs w:val="28"/>
          </w:rPr>
          <w:t>№ 25-ФЗ «О муниципальной службе</w:t>
        </w:r>
      </w:hyperlink>
      <w:r w:rsidRPr="00DE675C">
        <w:rPr>
          <w:sz w:val="28"/>
          <w:szCs w:val="28"/>
        </w:rPr>
        <w:t xml:space="preserve"> в Российской Федерации», Федерального закона от 25.12.2008 </w:t>
      </w:r>
      <w:hyperlink r:id="rId26" w:tooltip="ФЕДЕРАЛЬНЫЙ ЗАКОН от 25.12.2008 № 273-ФЗ ГОСУДАРСТВЕННАЯ ДУМА ФЕДЕРАЛЬНОГО СОБРАНИЯ РФ&#10;&#10;О противодействии коррупции" w:history="1">
        <w:r w:rsidRPr="00DE675C">
          <w:rPr>
            <w:sz w:val="28"/>
            <w:szCs w:val="28"/>
          </w:rPr>
          <w:t>№ 273-ФЗ «О противодействии коррупции</w:t>
        </w:r>
      </w:hyperlink>
      <w:r w:rsidRPr="00DE675C">
        <w:rPr>
          <w:sz w:val="28"/>
          <w:szCs w:val="28"/>
        </w:rPr>
        <w:t xml:space="preserve">», </w:t>
      </w:r>
      <w:hyperlink r:id="rId27" w:tooltip="ФЕДЕРАЛЬНЫЙ ЗАКОН от 19.11.2021 № 373-ФЗ ГОСУДАРСТВЕННАЯ ДУМА ФЕДЕРАЛЬНОГО СОБРАНИЯ РФ&#10;&#10;О ВНЕСЕНИИ ИЗМЕНЕНИЙ В СТАТЬЮ 263 ТРУДОВОГО КОДЕКСА РОССИЙСКОЙ ФЕДЕРАЦИИ " w:history="1">
        <w:r w:rsidRPr="00DE675C">
          <w:rPr>
            <w:sz w:val="28"/>
            <w:szCs w:val="28"/>
          </w:rPr>
          <w:t>Трудовым кодексом</w:t>
        </w:r>
      </w:hyperlink>
      <w:r w:rsidRPr="00DE675C">
        <w:rPr>
          <w:sz w:val="28"/>
          <w:szCs w:val="28"/>
        </w:rPr>
        <w:t xml:space="preserve"> Российской Федерации</w:t>
      </w:r>
      <w:r w:rsidRPr="006A26AE">
        <w:rPr>
          <w:sz w:val="28"/>
          <w:szCs w:val="28"/>
        </w:rPr>
        <w:t>.</w:t>
      </w:r>
    </w:p>
    <w:p w:rsidR="005F27FE" w:rsidRPr="00BD4F30" w:rsidRDefault="005F27FE" w:rsidP="005F27FE">
      <w:pPr>
        <w:ind w:firstLine="567"/>
        <w:jc w:val="both"/>
        <w:rPr>
          <w:sz w:val="28"/>
          <w:szCs w:val="28"/>
        </w:rPr>
      </w:pPr>
      <w:r w:rsidRPr="00546B60">
        <w:rPr>
          <w:sz w:val="28"/>
          <w:szCs w:val="28"/>
        </w:rPr>
        <w:t xml:space="preserve">4. В случае отсутствия возможности уничтожения персональных данных в течение срока, установленного </w:t>
      </w:r>
      <w:r>
        <w:rPr>
          <w:sz w:val="28"/>
          <w:szCs w:val="28"/>
        </w:rPr>
        <w:t>федеральным законодательством</w:t>
      </w:r>
      <w:r w:rsidRPr="00546B60">
        <w:rPr>
          <w:sz w:val="28"/>
          <w:szCs w:val="28"/>
        </w:rPr>
        <w:t xml:space="preserve">, </w:t>
      </w:r>
      <w:r w:rsidR="00951D68">
        <w:rPr>
          <w:sz w:val="28"/>
          <w:szCs w:val="28"/>
        </w:rPr>
        <w:t>Счетно-контрольная палата</w:t>
      </w:r>
      <w:r w:rsidRPr="00546B60">
        <w:rPr>
          <w:sz w:val="28"/>
          <w:szCs w:val="28"/>
        </w:rPr>
        <w:t xml:space="preserve"> осуществляет блокирование таких персональных данных или обеспечивает их блокирование и обеспечивает уничтожение персональных данных в срок не более чем шесть месяцев, если иной срок не установлен федеральными законами.</w:t>
      </w:r>
    </w:p>
    <w:p w:rsidR="005F27FE" w:rsidRPr="00195508" w:rsidRDefault="005F27FE" w:rsidP="005F27FE">
      <w:pPr>
        <w:ind w:firstLine="567"/>
        <w:jc w:val="both"/>
        <w:rPr>
          <w:sz w:val="28"/>
          <w:szCs w:val="28"/>
        </w:rPr>
      </w:pPr>
      <w:r w:rsidRPr="00195508">
        <w:rPr>
          <w:sz w:val="28"/>
          <w:szCs w:val="28"/>
        </w:rPr>
        <w:t>5. Информация на электронных носителях подлежит уничтожению путем механического нарушения целостности носителя, не позволяющего произвести считывание или восстановление персональных данных, либо удаления с электронных носителей методами и средствами гарантированного удаления остаточной информации.</w:t>
      </w:r>
    </w:p>
    <w:p w:rsidR="005F27FE" w:rsidRDefault="005F27FE" w:rsidP="005F27FE">
      <w:pPr>
        <w:ind w:firstLine="567"/>
        <w:jc w:val="both"/>
        <w:rPr>
          <w:sz w:val="28"/>
          <w:szCs w:val="28"/>
        </w:rPr>
      </w:pPr>
      <w:r w:rsidRPr="00195508">
        <w:rPr>
          <w:sz w:val="28"/>
          <w:szCs w:val="28"/>
        </w:rPr>
        <w:t>Информация на бумажных носителях подлежит уничтожению путем измельчения техническими средствами, исключающими возможность дальнейшего использования.</w:t>
      </w:r>
    </w:p>
    <w:p w:rsidR="005F27FE" w:rsidRPr="005B4711" w:rsidRDefault="005F27FE" w:rsidP="005F27FE">
      <w:pPr>
        <w:ind w:firstLine="567"/>
        <w:jc w:val="both"/>
        <w:rPr>
          <w:sz w:val="28"/>
          <w:szCs w:val="28"/>
        </w:rPr>
      </w:pPr>
      <w:r w:rsidRPr="005B4711">
        <w:rPr>
          <w:sz w:val="28"/>
          <w:szCs w:val="28"/>
        </w:rPr>
        <w:t>Подтверждение уничтожения персональных данных осуществляется в соответствии с </w:t>
      </w:r>
      <w:hyperlink r:id="rId28" w:anchor="/document/405821247/entry/1000" w:history="1">
        <w:r w:rsidRPr="005B4711">
          <w:rPr>
            <w:sz w:val="28"/>
            <w:szCs w:val="28"/>
          </w:rPr>
          <w:t>требованиями</w:t>
        </w:r>
      </w:hyperlink>
      <w:r w:rsidRPr="005B4711">
        <w:rPr>
          <w:sz w:val="28"/>
          <w:szCs w:val="28"/>
        </w:rPr>
        <w:t>, установленными уполномоченным органом по защите прав субъектов персональных данных.</w:t>
      </w:r>
    </w:p>
    <w:p w:rsidR="005F27FE" w:rsidRPr="00FB54D1" w:rsidRDefault="005F27FE" w:rsidP="005F27FE">
      <w:pPr>
        <w:ind w:firstLine="567"/>
        <w:jc w:val="both"/>
        <w:rPr>
          <w:sz w:val="28"/>
          <w:szCs w:val="28"/>
        </w:rPr>
      </w:pPr>
      <w:r w:rsidRPr="00083E6E">
        <w:rPr>
          <w:sz w:val="28"/>
          <w:szCs w:val="28"/>
        </w:rPr>
        <w:t xml:space="preserve">6. Уполномоченными лицами </w:t>
      </w:r>
      <w:r w:rsidR="00D04725">
        <w:rPr>
          <w:sz w:val="28"/>
          <w:szCs w:val="28"/>
        </w:rPr>
        <w:t>Счетно-контрольной палаты</w:t>
      </w:r>
      <w:r w:rsidRPr="00083E6E">
        <w:rPr>
          <w:sz w:val="28"/>
          <w:szCs w:val="28"/>
        </w:rPr>
        <w:t xml:space="preserve"> осуществляется систематический контроль и выделение документов, содержащих персональные данные с истекшими сроками хранения, </w:t>
      </w:r>
      <w:r w:rsidRPr="00FB54D1">
        <w:rPr>
          <w:sz w:val="28"/>
          <w:szCs w:val="28"/>
        </w:rPr>
        <w:t>подлежащих уничтожению.</w:t>
      </w:r>
    </w:p>
    <w:p w:rsidR="005F27FE" w:rsidRPr="00FB54D1" w:rsidRDefault="005F27FE" w:rsidP="005F27FE">
      <w:pPr>
        <w:ind w:firstLine="567"/>
        <w:jc w:val="both"/>
        <w:rPr>
          <w:rFonts w:ascii="Arial" w:hAnsi="Arial"/>
        </w:rPr>
      </w:pPr>
    </w:p>
    <w:p w:rsidR="005F27FE" w:rsidRPr="00610307" w:rsidRDefault="00D04725" w:rsidP="005F27FE">
      <w:pPr>
        <w:ind w:firstLine="567"/>
        <w:jc w:val="center"/>
        <w:outlineLvl w:val="1"/>
        <w:rPr>
          <w:bCs/>
          <w:iCs/>
          <w:sz w:val="28"/>
          <w:szCs w:val="28"/>
        </w:rPr>
      </w:pPr>
      <w:r>
        <w:rPr>
          <w:bCs/>
          <w:iCs/>
          <w:sz w:val="28"/>
          <w:szCs w:val="28"/>
        </w:rPr>
        <w:t>5</w:t>
      </w:r>
      <w:r w:rsidR="005F27FE" w:rsidRPr="00610307">
        <w:rPr>
          <w:bCs/>
          <w:iCs/>
          <w:sz w:val="28"/>
          <w:szCs w:val="28"/>
        </w:rPr>
        <w:t>. Ответственный за организацию обработки персональных данных</w:t>
      </w:r>
    </w:p>
    <w:p w:rsidR="005F27FE" w:rsidRPr="00610307" w:rsidRDefault="005F27FE" w:rsidP="005F27FE">
      <w:pPr>
        <w:ind w:firstLine="567"/>
        <w:jc w:val="both"/>
        <w:rPr>
          <w:sz w:val="28"/>
          <w:szCs w:val="28"/>
        </w:rPr>
      </w:pPr>
    </w:p>
    <w:p w:rsidR="005F27FE" w:rsidRPr="007B3763" w:rsidRDefault="005F27FE" w:rsidP="005F27FE">
      <w:pPr>
        <w:ind w:firstLine="567"/>
        <w:jc w:val="both"/>
        <w:rPr>
          <w:sz w:val="28"/>
          <w:szCs w:val="28"/>
        </w:rPr>
      </w:pPr>
      <w:r w:rsidRPr="007B3763">
        <w:rPr>
          <w:sz w:val="28"/>
          <w:szCs w:val="28"/>
        </w:rPr>
        <w:t xml:space="preserve">1. Ответственным за организацию обработки персональных данных в </w:t>
      </w:r>
      <w:r w:rsidR="00D04725">
        <w:rPr>
          <w:sz w:val="28"/>
          <w:szCs w:val="28"/>
        </w:rPr>
        <w:t>Счетно-контрольной палате</w:t>
      </w:r>
      <w:r w:rsidRPr="007B3763">
        <w:rPr>
          <w:sz w:val="28"/>
          <w:szCs w:val="28"/>
        </w:rPr>
        <w:t xml:space="preserve"> является председатель </w:t>
      </w:r>
      <w:r w:rsidR="00D04725">
        <w:rPr>
          <w:sz w:val="28"/>
          <w:szCs w:val="28"/>
        </w:rPr>
        <w:t>Счетно-контрольной палаты</w:t>
      </w:r>
      <w:r w:rsidRPr="007B3763">
        <w:rPr>
          <w:sz w:val="28"/>
          <w:szCs w:val="28"/>
        </w:rPr>
        <w:t xml:space="preserve"> (далее-ответственный за обработку персональных данных).</w:t>
      </w:r>
    </w:p>
    <w:p w:rsidR="005F27FE" w:rsidRPr="007B3763" w:rsidRDefault="005F27FE" w:rsidP="005F27FE">
      <w:pPr>
        <w:ind w:firstLine="567"/>
        <w:jc w:val="both"/>
        <w:rPr>
          <w:sz w:val="28"/>
          <w:szCs w:val="28"/>
        </w:rPr>
      </w:pPr>
      <w:r w:rsidRPr="007B3763">
        <w:rPr>
          <w:sz w:val="28"/>
          <w:szCs w:val="28"/>
        </w:rPr>
        <w:t xml:space="preserve">2. Ответственный за обработку персональных данных в своей работе руководствуется федеральным законодательством в области персональных данных и настоящим </w:t>
      </w:r>
      <w:r w:rsidR="00467645">
        <w:rPr>
          <w:sz w:val="28"/>
          <w:szCs w:val="28"/>
        </w:rPr>
        <w:t>распоряжением</w:t>
      </w:r>
      <w:r w:rsidRPr="007B3763">
        <w:rPr>
          <w:sz w:val="28"/>
          <w:szCs w:val="28"/>
        </w:rPr>
        <w:t>.</w:t>
      </w:r>
    </w:p>
    <w:p w:rsidR="005F27FE" w:rsidRPr="007B3763" w:rsidRDefault="005F27FE" w:rsidP="005F27FE">
      <w:pPr>
        <w:ind w:firstLine="567"/>
        <w:jc w:val="both"/>
        <w:rPr>
          <w:sz w:val="28"/>
          <w:szCs w:val="28"/>
        </w:rPr>
      </w:pPr>
      <w:r w:rsidRPr="007B3763">
        <w:rPr>
          <w:sz w:val="28"/>
          <w:szCs w:val="28"/>
        </w:rPr>
        <w:t>3. Ответственный за обработку персональных данных обязан:</w:t>
      </w:r>
    </w:p>
    <w:p w:rsidR="005F27FE" w:rsidRPr="007B3763" w:rsidRDefault="005F27FE" w:rsidP="005F27FE">
      <w:pPr>
        <w:ind w:firstLine="567"/>
        <w:jc w:val="both"/>
        <w:rPr>
          <w:sz w:val="28"/>
          <w:szCs w:val="28"/>
        </w:rPr>
      </w:pPr>
      <w:r w:rsidRPr="007B3763">
        <w:rPr>
          <w:sz w:val="28"/>
          <w:szCs w:val="28"/>
        </w:rPr>
        <w:t xml:space="preserve">1) организовывать принятие правовых, организационных и технических мер для обеспечения защиты персональных данных, обрабатываемых в </w:t>
      </w:r>
      <w:r w:rsidR="00D04725">
        <w:rPr>
          <w:sz w:val="28"/>
          <w:szCs w:val="28"/>
        </w:rPr>
        <w:t>Счетно-контрольной палате</w:t>
      </w:r>
      <w:r w:rsidRPr="007B3763">
        <w:rPr>
          <w:sz w:val="28"/>
          <w:szCs w:val="28"/>
        </w:rPr>
        <w:t>, от неправомерного или случайного доступа к ним, их уничтожения, изменения, блокирования, копирования, предоставления, распространения, а также от иных неправомерных действий;</w:t>
      </w:r>
    </w:p>
    <w:p w:rsidR="005F27FE" w:rsidRPr="007B3763" w:rsidRDefault="005F27FE" w:rsidP="005F27FE">
      <w:pPr>
        <w:ind w:firstLine="567"/>
        <w:jc w:val="both"/>
        <w:rPr>
          <w:sz w:val="28"/>
          <w:szCs w:val="28"/>
        </w:rPr>
      </w:pPr>
      <w:r w:rsidRPr="007B3763">
        <w:rPr>
          <w:sz w:val="28"/>
          <w:szCs w:val="28"/>
        </w:rPr>
        <w:t xml:space="preserve">2) осуществлять внутренний контроль за соблюдением муниципальными служащими, уполномоченными на обработку персональных данных, </w:t>
      </w:r>
      <w:hyperlink r:id="rId29" w:anchor="/document/12148567/entry/4" w:history="1">
        <w:r w:rsidRPr="007B3763">
          <w:rPr>
            <w:sz w:val="28"/>
            <w:szCs w:val="28"/>
          </w:rPr>
          <w:t>законодательства</w:t>
        </w:r>
      </w:hyperlink>
      <w:r w:rsidRPr="007B3763">
        <w:rPr>
          <w:sz w:val="28"/>
          <w:szCs w:val="28"/>
        </w:rPr>
        <w:t> Российской Федерации о персональных данных, в том числе требований к защите персональных данных;</w:t>
      </w:r>
    </w:p>
    <w:p w:rsidR="005F27FE" w:rsidRPr="007B3763" w:rsidRDefault="005F27FE" w:rsidP="005F27FE">
      <w:pPr>
        <w:ind w:firstLine="567"/>
        <w:jc w:val="both"/>
        <w:rPr>
          <w:sz w:val="28"/>
          <w:szCs w:val="28"/>
        </w:rPr>
      </w:pPr>
      <w:r w:rsidRPr="007B3763">
        <w:rPr>
          <w:sz w:val="28"/>
          <w:szCs w:val="28"/>
        </w:rPr>
        <w:lastRenderedPageBreak/>
        <w:t>3) доводить до сведения муниципальных служащих, уполномоченных на обработку персональных данных,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p>
    <w:p w:rsidR="005F27FE" w:rsidRPr="007B3763" w:rsidRDefault="005F27FE" w:rsidP="005F27FE">
      <w:pPr>
        <w:ind w:firstLine="567"/>
        <w:jc w:val="both"/>
        <w:rPr>
          <w:sz w:val="28"/>
          <w:szCs w:val="28"/>
        </w:rPr>
      </w:pPr>
      <w:r w:rsidRPr="007B3763">
        <w:rPr>
          <w:sz w:val="28"/>
          <w:szCs w:val="28"/>
        </w:rPr>
        <w:t xml:space="preserve">4) организовывать прием и обработку обращений и запросов субъектов персональных данных или их представителей, а также осуществлять контроль за приемом и обработкой таких обращений и запросов в </w:t>
      </w:r>
      <w:r w:rsidR="00D04725">
        <w:rPr>
          <w:sz w:val="28"/>
          <w:szCs w:val="28"/>
        </w:rPr>
        <w:t>Счетно-контрольной палате</w:t>
      </w:r>
      <w:r w:rsidRPr="007B3763">
        <w:rPr>
          <w:sz w:val="28"/>
          <w:szCs w:val="28"/>
        </w:rPr>
        <w:t>;</w:t>
      </w:r>
    </w:p>
    <w:p w:rsidR="005F27FE" w:rsidRPr="00E75C5B" w:rsidRDefault="005F27FE" w:rsidP="005F27FE">
      <w:pPr>
        <w:ind w:firstLine="567"/>
        <w:jc w:val="both"/>
        <w:rPr>
          <w:sz w:val="28"/>
          <w:szCs w:val="28"/>
        </w:rPr>
      </w:pPr>
      <w:r w:rsidRPr="007B3763">
        <w:rPr>
          <w:sz w:val="28"/>
          <w:szCs w:val="28"/>
        </w:rPr>
        <w:t xml:space="preserve">5) в случае нарушения в </w:t>
      </w:r>
      <w:r w:rsidR="00D04725">
        <w:rPr>
          <w:sz w:val="28"/>
          <w:szCs w:val="28"/>
        </w:rPr>
        <w:t>Счетно-контрольной палате</w:t>
      </w:r>
      <w:r w:rsidRPr="007B3763">
        <w:rPr>
          <w:sz w:val="28"/>
          <w:szCs w:val="28"/>
        </w:rPr>
        <w:t xml:space="preserve"> требований к защите персональных данных принимать необходимые меры по восстановлению нарушенных прав </w:t>
      </w:r>
      <w:r w:rsidRPr="00E75C5B">
        <w:rPr>
          <w:sz w:val="28"/>
          <w:szCs w:val="28"/>
        </w:rPr>
        <w:t xml:space="preserve">субъектов персональных данных и уведомлению уполномоченного органа по защите прав субъектов персональных данных в случае и порядке, установленном Федеральным законом </w:t>
      </w:r>
      <w:r w:rsidR="00127B51">
        <w:rPr>
          <w:sz w:val="28"/>
          <w:szCs w:val="28"/>
        </w:rPr>
        <w:t xml:space="preserve">от 27.07.2006 </w:t>
      </w:r>
      <w:hyperlink r:id="rId30" w:tooltip="ФЕДЕРАЛЬНЫЙ ЗАКОН от 27.07.2006 № 152-ФЗ ГОСУДАРСТВЕННАЯ ДУМА ФЕДЕРАЛЬНОГО СОБРАНИЯ РФ&#10;&#10;О персональных данных" w:history="1">
        <w:r w:rsidR="00127B51" w:rsidRPr="00DE675C">
          <w:rPr>
            <w:sz w:val="28"/>
            <w:szCs w:val="28"/>
          </w:rPr>
          <w:t>№ 152-ФЗ</w:t>
        </w:r>
      </w:hyperlink>
      <w:r w:rsidRPr="00E75C5B">
        <w:rPr>
          <w:sz w:val="28"/>
          <w:szCs w:val="28"/>
        </w:rPr>
        <w:t>.</w:t>
      </w:r>
    </w:p>
    <w:p w:rsidR="005F27FE" w:rsidRPr="00840A4D" w:rsidRDefault="005F27FE" w:rsidP="005F27FE">
      <w:pPr>
        <w:ind w:firstLine="567"/>
        <w:jc w:val="both"/>
        <w:rPr>
          <w:sz w:val="28"/>
          <w:szCs w:val="28"/>
        </w:rPr>
      </w:pPr>
      <w:r w:rsidRPr="00840A4D">
        <w:rPr>
          <w:sz w:val="28"/>
          <w:szCs w:val="28"/>
        </w:rPr>
        <w:t>4. Ответственный за обработку персональных данных вправе:</w:t>
      </w:r>
    </w:p>
    <w:p w:rsidR="005F27FE" w:rsidRPr="00840A4D" w:rsidRDefault="005F27FE" w:rsidP="005F27FE">
      <w:pPr>
        <w:ind w:firstLine="567"/>
        <w:jc w:val="both"/>
        <w:rPr>
          <w:sz w:val="28"/>
          <w:szCs w:val="28"/>
        </w:rPr>
      </w:pPr>
      <w:r w:rsidRPr="00840A4D">
        <w:rPr>
          <w:sz w:val="28"/>
          <w:szCs w:val="28"/>
        </w:rPr>
        <w:t xml:space="preserve">1) иметь доступ к информации, касающейся обработки персональных данных в </w:t>
      </w:r>
      <w:r w:rsidR="00D04725">
        <w:rPr>
          <w:sz w:val="28"/>
          <w:szCs w:val="28"/>
        </w:rPr>
        <w:t>Счетно-контрольной палате</w:t>
      </w:r>
      <w:r w:rsidRPr="00840A4D">
        <w:rPr>
          <w:sz w:val="28"/>
          <w:szCs w:val="28"/>
        </w:rPr>
        <w:t>, включающей:</w:t>
      </w:r>
    </w:p>
    <w:p w:rsidR="005F27FE" w:rsidRPr="00840A4D" w:rsidRDefault="005F27FE" w:rsidP="005F27FE">
      <w:pPr>
        <w:ind w:firstLine="567"/>
        <w:jc w:val="both"/>
        <w:rPr>
          <w:sz w:val="28"/>
          <w:szCs w:val="28"/>
        </w:rPr>
      </w:pPr>
      <w:r w:rsidRPr="00840A4D">
        <w:rPr>
          <w:sz w:val="28"/>
          <w:szCs w:val="28"/>
        </w:rPr>
        <w:t>цели обработки персональных данных;</w:t>
      </w:r>
    </w:p>
    <w:p w:rsidR="005F27FE" w:rsidRPr="00840A4D" w:rsidRDefault="005F27FE" w:rsidP="005F27FE">
      <w:pPr>
        <w:ind w:firstLine="567"/>
        <w:jc w:val="both"/>
        <w:rPr>
          <w:sz w:val="28"/>
          <w:szCs w:val="28"/>
        </w:rPr>
      </w:pPr>
      <w:r w:rsidRPr="00840A4D">
        <w:rPr>
          <w:sz w:val="28"/>
          <w:szCs w:val="28"/>
        </w:rPr>
        <w:t>категории обрабатываемых персональных данных;</w:t>
      </w:r>
    </w:p>
    <w:p w:rsidR="005F27FE" w:rsidRPr="00840A4D" w:rsidRDefault="005F27FE" w:rsidP="005F27FE">
      <w:pPr>
        <w:ind w:firstLine="567"/>
        <w:jc w:val="both"/>
        <w:rPr>
          <w:sz w:val="28"/>
          <w:szCs w:val="28"/>
        </w:rPr>
      </w:pPr>
      <w:r w:rsidRPr="00840A4D">
        <w:rPr>
          <w:sz w:val="28"/>
          <w:szCs w:val="28"/>
        </w:rPr>
        <w:t>категории субъектов персональных данных, персональные данные которых обрабатываются;</w:t>
      </w:r>
    </w:p>
    <w:p w:rsidR="005F27FE" w:rsidRPr="00840A4D" w:rsidRDefault="005F27FE" w:rsidP="005F27FE">
      <w:pPr>
        <w:ind w:firstLine="567"/>
        <w:jc w:val="both"/>
        <w:rPr>
          <w:sz w:val="28"/>
          <w:szCs w:val="28"/>
        </w:rPr>
      </w:pPr>
      <w:r w:rsidRPr="00840A4D">
        <w:rPr>
          <w:sz w:val="28"/>
          <w:szCs w:val="28"/>
        </w:rPr>
        <w:t>правовые основания обработки персональных данных;</w:t>
      </w:r>
    </w:p>
    <w:p w:rsidR="005F27FE" w:rsidRPr="00840A4D" w:rsidRDefault="005F27FE" w:rsidP="005F27FE">
      <w:pPr>
        <w:ind w:firstLine="567"/>
        <w:jc w:val="both"/>
        <w:rPr>
          <w:sz w:val="28"/>
          <w:szCs w:val="28"/>
        </w:rPr>
      </w:pPr>
      <w:r w:rsidRPr="00840A4D">
        <w:rPr>
          <w:sz w:val="28"/>
          <w:szCs w:val="28"/>
        </w:rPr>
        <w:t xml:space="preserve">перечень действий с персональными данными, общее описание используемых в </w:t>
      </w:r>
      <w:r w:rsidR="00C43345">
        <w:rPr>
          <w:sz w:val="28"/>
          <w:szCs w:val="28"/>
        </w:rPr>
        <w:t>Счетно-контрольной палате</w:t>
      </w:r>
      <w:r w:rsidRPr="00840A4D">
        <w:rPr>
          <w:sz w:val="28"/>
          <w:szCs w:val="28"/>
        </w:rPr>
        <w:t xml:space="preserve"> способов обработки персональных данных;</w:t>
      </w:r>
    </w:p>
    <w:p w:rsidR="005F27FE" w:rsidRPr="00840A4D" w:rsidRDefault="005F27FE" w:rsidP="005F27FE">
      <w:pPr>
        <w:ind w:firstLine="567"/>
        <w:jc w:val="both"/>
        <w:rPr>
          <w:sz w:val="28"/>
          <w:szCs w:val="28"/>
        </w:rPr>
      </w:pPr>
      <w:r w:rsidRPr="00840A4D">
        <w:rPr>
          <w:sz w:val="28"/>
          <w:szCs w:val="28"/>
        </w:rPr>
        <w:t xml:space="preserve">описание мер, предусмотренных статьями 18.1 и 19 </w:t>
      </w:r>
      <w:hyperlink r:id="rId31" w:tooltip="ФЕДЕРАЛЬНЫЙ ЗАКОН от 27.07.2006 № 152-ФЗ ГОСУДАРСТВЕННАЯ ДУМА ФЕДЕРАЛЬНОГО СОБРАНИЯ РФ&#10;&#10;О персональных данных" w:history="1">
        <w:r w:rsidRPr="00840A4D">
          <w:rPr>
            <w:sz w:val="28"/>
            <w:szCs w:val="28"/>
          </w:rPr>
          <w:t>Федерального закона</w:t>
        </w:r>
      </w:hyperlink>
      <w:r>
        <w:rPr>
          <w:sz w:val="28"/>
          <w:szCs w:val="28"/>
        </w:rPr>
        <w:t xml:space="preserve"> </w:t>
      </w:r>
      <w:r w:rsidR="00127B51" w:rsidRPr="00127B51">
        <w:rPr>
          <w:sz w:val="28"/>
          <w:szCs w:val="28"/>
        </w:rPr>
        <w:t xml:space="preserve">от 27.07.2006 </w:t>
      </w:r>
      <w:r w:rsidR="00127B51">
        <w:rPr>
          <w:sz w:val="28"/>
          <w:szCs w:val="28"/>
        </w:rPr>
        <w:t>№ 152-ФЗ</w:t>
      </w:r>
      <w:r w:rsidRPr="00840A4D">
        <w:rPr>
          <w:sz w:val="28"/>
          <w:szCs w:val="28"/>
        </w:rPr>
        <w:t>;</w:t>
      </w:r>
    </w:p>
    <w:p w:rsidR="005F27FE" w:rsidRPr="00840A4D" w:rsidRDefault="005F27FE" w:rsidP="005F27FE">
      <w:pPr>
        <w:ind w:firstLine="567"/>
        <w:jc w:val="both"/>
        <w:rPr>
          <w:sz w:val="28"/>
          <w:szCs w:val="28"/>
        </w:rPr>
      </w:pPr>
      <w:r w:rsidRPr="00840A4D">
        <w:rPr>
          <w:sz w:val="28"/>
          <w:szCs w:val="28"/>
        </w:rPr>
        <w:t>дату начала обработки персональных данных;</w:t>
      </w:r>
    </w:p>
    <w:p w:rsidR="005F27FE" w:rsidRPr="00840A4D" w:rsidRDefault="005F27FE" w:rsidP="005F27FE">
      <w:pPr>
        <w:ind w:firstLine="567"/>
        <w:jc w:val="both"/>
        <w:rPr>
          <w:sz w:val="28"/>
          <w:szCs w:val="28"/>
        </w:rPr>
      </w:pPr>
      <w:r w:rsidRPr="00840A4D">
        <w:rPr>
          <w:sz w:val="28"/>
          <w:szCs w:val="28"/>
        </w:rPr>
        <w:t>срок и условия прекращения обработки персональных данных;</w:t>
      </w:r>
    </w:p>
    <w:p w:rsidR="005F27FE" w:rsidRPr="00840A4D" w:rsidRDefault="005F27FE" w:rsidP="005F27FE">
      <w:pPr>
        <w:ind w:firstLine="567"/>
        <w:jc w:val="both"/>
        <w:rPr>
          <w:sz w:val="28"/>
          <w:szCs w:val="28"/>
        </w:rPr>
      </w:pPr>
      <w:r w:rsidRPr="00840A4D">
        <w:rPr>
          <w:sz w:val="28"/>
          <w:szCs w:val="28"/>
        </w:rPr>
        <w:t>сведения о наличии или об отсутствии трансграничной передачи персональных данных в процессе их обработки;</w:t>
      </w:r>
    </w:p>
    <w:p w:rsidR="005F27FE" w:rsidRPr="00840A4D" w:rsidRDefault="005F27FE" w:rsidP="005F27FE">
      <w:pPr>
        <w:ind w:firstLine="567"/>
        <w:jc w:val="both"/>
        <w:rPr>
          <w:sz w:val="28"/>
          <w:szCs w:val="28"/>
        </w:rPr>
      </w:pPr>
      <w:r w:rsidRPr="00840A4D">
        <w:rPr>
          <w:sz w:val="28"/>
          <w:szCs w:val="28"/>
        </w:rPr>
        <w:t>сведения об обеспечении безопасности персональных данных в соответствии с требованиями к защите персональных данных, установленными Правительством Российской Федерации;</w:t>
      </w:r>
    </w:p>
    <w:p w:rsidR="005F27FE" w:rsidRPr="00840A4D" w:rsidRDefault="005F27FE" w:rsidP="005F27FE">
      <w:pPr>
        <w:ind w:firstLine="567"/>
        <w:jc w:val="both"/>
        <w:rPr>
          <w:sz w:val="28"/>
          <w:szCs w:val="28"/>
        </w:rPr>
      </w:pPr>
      <w:r w:rsidRPr="00840A4D">
        <w:rPr>
          <w:sz w:val="28"/>
          <w:szCs w:val="28"/>
        </w:rPr>
        <w:t xml:space="preserve">2) привлекать к реализации мер, направленных на обеспечение безопасности персональных данных, обрабатываемых в </w:t>
      </w:r>
      <w:r w:rsidR="00C43345">
        <w:rPr>
          <w:sz w:val="28"/>
          <w:szCs w:val="28"/>
        </w:rPr>
        <w:t>Счетно-контрольной палате</w:t>
      </w:r>
      <w:r w:rsidRPr="00840A4D">
        <w:rPr>
          <w:sz w:val="28"/>
          <w:szCs w:val="28"/>
        </w:rPr>
        <w:t xml:space="preserve">, муниципальных служащих </w:t>
      </w:r>
      <w:r w:rsidR="00C43345">
        <w:rPr>
          <w:sz w:val="28"/>
          <w:szCs w:val="28"/>
        </w:rPr>
        <w:t>Счетно-контрольной палаты</w:t>
      </w:r>
      <w:r w:rsidRPr="00840A4D">
        <w:rPr>
          <w:sz w:val="28"/>
          <w:szCs w:val="28"/>
        </w:rPr>
        <w:t>.</w:t>
      </w:r>
    </w:p>
    <w:p w:rsidR="005F27FE" w:rsidRPr="00840A4D" w:rsidRDefault="005F27FE" w:rsidP="005F27FE">
      <w:pPr>
        <w:ind w:firstLine="567"/>
        <w:jc w:val="both"/>
        <w:rPr>
          <w:sz w:val="28"/>
          <w:szCs w:val="28"/>
        </w:rPr>
      </w:pPr>
      <w:r w:rsidRPr="00840A4D">
        <w:rPr>
          <w:sz w:val="28"/>
          <w:szCs w:val="28"/>
        </w:rPr>
        <w:t xml:space="preserve">5. Ответственный за обработку персональных данных несет ответственность за надлежащее выполнение функций по организации обработки персональных данных в </w:t>
      </w:r>
      <w:r w:rsidR="00C43345">
        <w:rPr>
          <w:sz w:val="28"/>
          <w:szCs w:val="28"/>
        </w:rPr>
        <w:t>Счетно-контрольной палате</w:t>
      </w:r>
      <w:r w:rsidRPr="00840A4D">
        <w:rPr>
          <w:sz w:val="28"/>
          <w:szCs w:val="28"/>
        </w:rPr>
        <w:t xml:space="preserve"> в соответствии с федеральным законодательством в области персональных данных.</w:t>
      </w:r>
    </w:p>
    <w:p w:rsidR="005F27FE" w:rsidRPr="00E75C5B" w:rsidRDefault="005F27FE" w:rsidP="005F27FE">
      <w:pPr>
        <w:ind w:firstLine="567"/>
        <w:jc w:val="both"/>
        <w:rPr>
          <w:rFonts w:ascii="Arial" w:hAnsi="Arial"/>
        </w:rPr>
      </w:pPr>
    </w:p>
    <w:p w:rsidR="005F27FE" w:rsidRPr="00610307" w:rsidRDefault="00E53D84" w:rsidP="005F27FE">
      <w:pPr>
        <w:ind w:firstLine="567"/>
        <w:jc w:val="center"/>
        <w:outlineLvl w:val="1"/>
        <w:rPr>
          <w:bCs/>
          <w:iCs/>
          <w:sz w:val="28"/>
          <w:szCs w:val="28"/>
        </w:rPr>
      </w:pPr>
      <w:r>
        <w:rPr>
          <w:bCs/>
          <w:iCs/>
          <w:sz w:val="28"/>
          <w:szCs w:val="28"/>
        </w:rPr>
        <w:t>6</w:t>
      </w:r>
      <w:r w:rsidR="005F27FE" w:rsidRPr="00610307">
        <w:rPr>
          <w:bCs/>
          <w:iCs/>
          <w:sz w:val="28"/>
          <w:szCs w:val="28"/>
        </w:rPr>
        <w:t>. Порядок ведения личных дел</w:t>
      </w:r>
    </w:p>
    <w:p w:rsidR="005F27FE" w:rsidRPr="00610307" w:rsidRDefault="005F27FE" w:rsidP="005F27FE">
      <w:pPr>
        <w:ind w:firstLine="567"/>
        <w:jc w:val="both"/>
        <w:rPr>
          <w:sz w:val="28"/>
          <w:szCs w:val="28"/>
        </w:rPr>
      </w:pPr>
    </w:p>
    <w:p w:rsidR="005F27FE" w:rsidRPr="00840A4D" w:rsidRDefault="005F27FE" w:rsidP="005F27FE">
      <w:pPr>
        <w:ind w:firstLine="567"/>
        <w:jc w:val="both"/>
        <w:rPr>
          <w:sz w:val="28"/>
          <w:szCs w:val="28"/>
        </w:rPr>
      </w:pPr>
      <w:r w:rsidRPr="00840A4D">
        <w:rPr>
          <w:sz w:val="28"/>
          <w:szCs w:val="28"/>
        </w:rPr>
        <w:t xml:space="preserve">1. На муниципального служащего </w:t>
      </w:r>
      <w:r w:rsidR="00E53D84">
        <w:rPr>
          <w:sz w:val="28"/>
          <w:szCs w:val="28"/>
        </w:rPr>
        <w:t>Счетно-контрольной палаты</w:t>
      </w:r>
      <w:r w:rsidRPr="00840A4D">
        <w:rPr>
          <w:sz w:val="28"/>
          <w:szCs w:val="28"/>
        </w:rPr>
        <w:t xml:space="preserve">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 Ведение личного дела муниципального служащего осуществляется в порядке, </w:t>
      </w:r>
      <w:r w:rsidRPr="00840A4D">
        <w:rPr>
          <w:sz w:val="28"/>
          <w:szCs w:val="28"/>
        </w:rPr>
        <w:lastRenderedPageBreak/>
        <w:t>установленном Указом Президента Российской Федерации от 30.05.2005 № 609 «Об утверждении положения о персональных данных государственного гражданского служащего Российской Федерации и ведении его личного дела».</w:t>
      </w:r>
    </w:p>
    <w:p w:rsidR="005F27FE" w:rsidRPr="00840A4D" w:rsidRDefault="005F27FE" w:rsidP="005F27FE">
      <w:pPr>
        <w:ind w:firstLine="567"/>
        <w:jc w:val="both"/>
        <w:rPr>
          <w:sz w:val="28"/>
          <w:szCs w:val="28"/>
        </w:rPr>
      </w:pPr>
      <w:r w:rsidRPr="00840A4D">
        <w:rPr>
          <w:sz w:val="28"/>
          <w:szCs w:val="28"/>
        </w:rPr>
        <w:t xml:space="preserve">2. На лицо, замещающее муниципальную должность в </w:t>
      </w:r>
      <w:r w:rsidR="00E53D84">
        <w:rPr>
          <w:sz w:val="28"/>
          <w:szCs w:val="28"/>
        </w:rPr>
        <w:t>Счетно-контрольной палате</w:t>
      </w:r>
      <w:r w:rsidRPr="00840A4D">
        <w:rPr>
          <w:sz w:val="28"/>
          <w:szCs w:val="28"/>
        </w:rPr>
        <w:t xml:space="preserve"> на постоянной основе, заводится личное дело, к которому приобщаются документы, связанные с осуществлением его полномочий, их началом и прекращением. Ведение личного дела лица, замещающего муниципальную должность на постоянной основе осуществляется в порядке, установленном Указом Президента Российской Федерации от 30.05.2005 № 609 «Об утверждении положения о персональных данных государственного гражданского служащего Российской Федерации и ведении его личного дела».</w:t>
      </w:r>
    </w:p>
    <w:p w:rsidR="00E53D84" w:rsidRDefault="00E53D84" w:rsidP="005F27FE">
      <w:pPr>
        <w:jc w:val="right"/>
        <w:rPr>
          <w:sz w:val="28"/>
          <w:szCs w:val="28"/>
        </w:rPr>
      </w:pPr>
    </w:p>
    <w:p w:rsidR="00E53D84" w:rsidRDefault="00E53D84" w:rsidP="005F27FE">
      <w:pPr>
        <w:jc w:val="right"/>
        <w:rPr>
          <w:sz w:val="28"/>
          <w:szCs w:val="28"/>
        </w:rPr>
      </w:pPr>
    </w:p>
    <w:p w:rsidR="00E53D84" w:rsidRDefault="00E53D84" w:rsidP="005F27FE">
      <w:pPr>
        <w:jc w:val="right"/>
        <w:rPr>
          <w:sz w:val="28"/>
          <w:szCs w:val="28"/>
        </w:rPr>
      </w:pPr>
    </w:p>
    <w:p w:rsidR="00E53D84" w:rsidRDefault="00E53D84" w:rsidP="005F27FE">
      <w:pPr>
        <w:jc w:val="right"/>
        <w:rPr>
          <w:sz w:val="28"/>
          <w:szCs w:val="28"/>
        </w:rPr>
      </w:pPr>
    </w:p>
    <w:p w:rsidR="00E53D84" w:rsidRDefault="00E53D84" w:rsidP="005F27FE">
      <w:pPr>
        <w:jc w:val="right"/>
        <w:rPr>
          <w:sz w:val="28"/>
          <w:szCs w:val="28"/>
        </w:rPr>
      </w:pPr>
    </w:p>
    <w:p w:rsidR="00E53D84" w:rsidRDefault="00E53D84" w:rsidP="005F27FE">
      <w:pPr>
        <w:jc w:val="right"/>
        <w:rPr>
          <w:sz w:val="28"/>
          <w:szCs w:val="28"/>
        </w:rPr>
      </w:pPr>
    </w:p>
    <w:p w:rsidR="00E53D84" w:rsidRDefault="00E53D84" w:rsidP="005F27FE">
      <w:pPr>
        <w:jc w:val="right"/>
        <w:rPr>
          <w:sz w:val="28"/>
          <w:szCs w:val="28"/>
        </w:rPr>
      </w:pPr>
    </w:p>
    <w:p w:rsidR="00E53D84" w:rsidRDefault="00E53D84" w:rsidP="005F27FE">
      <w:pPr>
        <w:jc w:val="right"/>
        <w:rPr>
          <w:sz w:val="28"/>
          <w:szCs w:val="28"/>
        </w:rPr>
      </w:pPr>
    </w:p>
    <w:p w:rsidR="00E53D84" w:rsidRDefault="00E53D84" w:rsidP="005F27FE">
      <w:pPr>
        <w:jc w:val="right"/>
        <w:rPr>
          <w:sz w:val="28"/>
          <w:szCs w:val="28"/>
        </w:rPr>
      </w:pPr>
    </w:p>
    <w:p w:rsidR="00E53D84" w:rsidRDefault="00E53D84" w:rsidP="005F27FE">
      <w:pPr>
        <w:jc w:val="right"/>
        <w:rPr>
          <w:sz w:val="28"/>
          <w:szCs w:val="28"/>
        </w:rPr>
      </w:pPr>
    </w:p>
    <w:p w:rsidR="00E53D84" w:rsidRDefault="00E53D84" w:rsidP="005F27FE">
      <w:pPr>
        <w:jc w:val="right"/>
        <w:rPr>
          <w:sz w:val="28"/>
          <w:szCs w:val="28"/>
        </w:rPr>
      </w:pPr>
    </w:p>
    <w:p w:rsidR="00E53D84" w:rsidRDefault="00E53D84" w:rsidP="005F27FE">
      <w:pPr>
        <w:jc w:val="right"/>
        <w:rPr>
          <w:sz w:val="28"/>
          <w:szCs w:val="28"/>
        </w:rPr>
      </w:pPr>
    </w:p>
    <w:p w:rsidR="00E53D84" w:rsidRDefault="00E53D84" w:rsidP="005F27FE">
      <w:pPr>
        <w:jc w:val="right"/>
        <w:rPr>
          <w:sz w:val="28"/>
          <w:szCs w:val="28"/>
        </w:rPr>
      </w:pPr>
    </w:p>
    <w:p w:rsidR="00E53D84" w:rsidRDefault="00E53D84" w:rsidP="005F27FE">
      <w:pPr>
        <w:jc w:val="right"/>
        <w:rPr>
          <w:sz w:val="28"/>
          <w:szCs w:val="28"/>
        </w:rPr>
      </w:pPr>
    </w:p>
    <w:p w:rsidR="00E53D84" w:rsidRDefault="00E53D84" w:rsidP="005F27FE">
      <w:pPr>
        <w:jc w:val="right"/>
        <w:rPr>
          <w:sz w:val="28"/>
          <w:szCs w:val="28"/>
        </w:rPr>
      </w:pPr>
    </w:p>
    <w:p w:rsidR="00E53D84" w:rsidRDefault="00E53D84" w:rsidP="005F27FE">
      <w:pPr>
        <w:jc w:val="right"/>
        <w:rPr>
          <w:sz w:val="28"/>
          <w:szCs w:val="28"/>
        </w:rPr>
      </w:pPr>
    </w:p>
    <w:p w:rsidR="00E53D84" w:rsidRDefault="00E53D84" w:rsidP="005F27FE">
      <w:pPr>
        <w:jc w:val="right"/>
        <w:rPr>
          <w:sz w:val="28"/>
          <w:szCs w:val="28"/>
        </w:rPr>
      </w:pPr>
    </w:p>
    <w:p w:rsidR="00E53D84" w:rsidRDefault="00E53D84" w:rsidP="005F27FE">
      <w:pPr>
        <w:jc w:val="right"/>
        <w:rPr>
          <w:sz w:val="28"/>
          <w:szCs w:val="28"/>
        </w:rPr>
      </w:pPr>
    </w:p>
    <w:p w:rsidR="00E53D84" w:rsidRDefault="00E53D84" w:rsidP="005F27FE">
      <w:pPr>
        <w:jc w:val="right"/>
        <w:rPr>
          <w:sz w:val="28"/>
          <w:szCs w:val="28"/>
        </w:rPr>
      </w:pPr>
    </w:p>
    <w:p w:rsidR="00E53D84" w:rsidRDefault="00E53D84" w:rsidP="005F27FE">
      <w:pPr>
        <w:jc w:val="right"/>
        <w:rPr>
          <w:sz w:val="28"/>
          <w:szCs w:val="28"/>
        </w:rPr>
      </w:pPr>
    </w:p>
    <w:p w:rsidR="00E53D84" w:rsidRDefault="00E53D84" w:rsidP="005F27FE">
      <w:pPr>
        <w:jc w:val="right"/>
        <w:rPr>
          <w:sz w:val="28"/>
          <w:szCs w:val="28"/>
        </w:rPr>
      </w:pPr>
    </w:p>
    <w:p w:rsidR="00E53D84" w:rsidRDefault="00E53D84" w:rsidP="005F27FE">
      <w:pPr>
        <w:jc w:val="right"/>
        <w:rPr>
          <w:sz w:val="28"/>
          <w:szCs w:val="28"/>
        </w:rPr>
      </w:pPr>
    </w:p>
    <w:p w:rsidR="00E53D84" w:rsidRDefault="00E53D84" w:rsidP="005F27FE">
      <w:pPr>
        <w:jc w:val="right"/>
        <w:rPr>
          <w:sz w:val="28"/>
          <w:szCs w:val="28"/>
        </w:rPr>
      </w:pPr>
    </w:p>
    <w:p w:rsidR="00E53D84" w:rsidRDefault="00E53D84" w:rsidP="005F27FE">
      <w:pPr>
        <w:jc w:val="right"/>
        <w:rPr>
          <w:sz w:val="28"/>
          <w:szCs w:val="28"/>
        </w:rPr>
      </w:pPr>
    </w:p>
    <w:p w:rsidR="00E53D84" w:rsidRDefault="00E53D84" w:rsidP="005F27FE">
      <w:pPr>
        <w:jc w:val="right"/>
        <w:rPr>
          <w:sz w:val="28"/>
          <w:szCs w:val="28"/>
        </w:rPr>
      </w:pPr>
    </w:p>
    <w:p w:rsidR="00E53D84" w:rsidRDefault="00E53D84" w:rsidP="005F27FE">
      <w:pPr>
        <w:jc w:val="right"/>
        <w:rPr>
          <w:sz w:val="28"/>
          <w:szCs w:val="28"/>
        </w:rPr>
      </w:pPr>
    </w:p>
    <w:p w:rsidR="00E53D84" w:rsidRDefault="00E53D84" w:rsidP="005F27FE">
      <w:pPr>
        <w:jc w:val="right"/>
        <w:rPr>
          <w:sz w:val="28"/>
          <w:szCs w:val="28"/>
        </w:rPr>
      </w:pPr>
    </w:p>
    <w:p w:rsidR="00E53D84" w:rsidRDefault="00E53D84" w:rsidP="005F27FE">
      <w:pPr>
        <w:jc w:val="right"/>
        <w:rPr>
          <w:sz w:val="28"/>
          <w:szCs w:val="28"/>
        </w:rPr>
      </w:pPr>
    </w:p>
    <w:p w:rsidR="00E53D84" w:rsidRDefault="00E53D84" w:rsidP="005F27FE">
      <w:pPr>
        <w:jc w:val="right"/>
        <w:rPr>
          <w:sz w:val="28"/>
          <w:szCs w:val="28"/>
        </w:rPr>
      </w:pPr>
    </w:p>
    <w:p w:rsidR="00E53D84" w:rsidRDefault="00E53D84" w:rsidP="005F27FE">
      <w:pPr>
        <w:jc w:val="right"/>
        <w:rPr>
          <w:sz w:val="28"/>
          <w:szCs w:val="28"/>
        </w:rPr>
      </w:pPr>
    </w:p>
    <w:p w:rsidR="00E53D84" w:rsidRDefault="00E53D84" w:rsidP="005F27FE">
      <w:pPr>
        <w:jc w:val="right"/>
        <w:rPr>
          <w:sz w:val="28"/>
          <w:szCs w:val="28"/>
        </w:rPr>
      </w:pPr>
    </w:p>
    <w:p w:rsidR="00E53D84" w:rsidRDefault="00E53D84" w:rsidP="005F27FE">
      <w:pPr>
        <w:jc w:val="right"/>
        <w:rPr>
          <w:sz w:val="28"/>
          <w:szCs w:val="28"/>
        </w:rPr>
      </w:pPr>
    </w:p>
    <w:p w:rsidR="00E53D84" w:rsidRDefault="00E53D84" w:rsidP="005F27FE">
      <w:pPr>
        <w:jc w:val="right"/>
        <w:rPr>
          <w:sz w:val="28"/>
          <w:szCs w:val="28"/>
        </w:rPr>
      </w:pPr>
    </w:p>
    <w:p w:rsidR="00E53D84" w:rsidRDefault="00E53D84" w:rsidP="005F27FE">
      <w:pPr>
        <w:jc w:val="right"/>
        <w:rPr>
          <w:sz w:val="28"/>
          <w:szCs w:val="28"/>
        </w:rPr>
      </w:pPr>
    </w:p>
    <w:p w:rsidR="005F27FE" w:rsidRPr="008F696A" w:rsidRDefault="005F27FE" w:rsidP="005F27FE">
      <w:pPr>
        <w:jc w:val="right"/>
        <w:rPr>
          <w:sz w:val="28"/>
          <w:szCs w:val="28"/>
        </w:rPr>
      </w:pPr>
      <w:r w:rsidRPr="008F696A">
        <w:rPr>
          <w:sz w:val="28"/>
          <w:szCs w:val="28"/>
        </w:rPr>
        <w:lastRenderedPageBreak/>
        <w:t>Приложение 2</w:t>
      </w:r>
    </w:p>
    <w:p w:rsidR="00467645" w:rsidRDefault="00467645" w:rsidP="00467645">
      <w:pPr>
        <w:tabs>
          <w:tab w:val="left" w:pos="3705"/>
          <w:tab w:val="right" w:pos="10205"/>
        </w:tabs>
        <w:ind w:firstLine="567"/>
        <w:rPr>
          <w:sz w:val="28"/>
          <w:szCs w:val="28"/>
        </w:rPr>
      </w:pPr>
      <w:r>
        <w:rPr>
          <w:sz w:val="28"/>
          <w:szCs w:val="28"/>
        </w:rPr>
        <w:tab/>
      </w:r>
      <w:r>
        <w:rPr>
          <w:sz w:val="28"/>
          <w:szCs w:val="28"/>
        </w:rPr>
        <w:tab/>
      </w:r>
      <w:r w:rsidRPr="008F696A">
        <w:rPr>
          <w:sz w:val="28"/>
          <w:szCs w:val="28"/>
        </w:rPr>
        <w:t xml:space="preserve">к </w:t>
      </w:r>
      <w:r>
        <w:rPr>
          <w:sz w:val="28"/>
          <w:szCs w:val="28"/>
        </w:rPr>
        <w:t>распоряжению от 00.00.2025 № -ра</w:t>
      </w:r>
    </w:p>
    <w:p w:rsidR="005F27FE" w:rsidRPr="00EA2369" w:rsidRDefault="005F27FE" w:rsidP="005F27FE">
      <w:pPr>
        <w:ind w:firstLine="567"/>
        <w:jc w:val="both"/>
        <w:rPr>
          <w:rFonts w:ascii="Arial" w:hAnsi="Arial"/>
        </w:rPr>
      </w:pPr>
    </w:p>
    <w:p w:rsidR="005F27FE" w:rsidRPr="00610307" w:rsidRDefault="005F27FE" w:rsidP="005F27FE">
      <w:pPr>
        <w:ind w:firstLine="567"/>
        <w:jc w:val="center"/>
        <w:outlineLvl w:val="1"/>
        <w:rPr>
          <w:bCs/>
          <w:iCs/>
          <w:sz w:val="28"/>
          <w:szCs w:val="28"/>
        </w:rPr>
      </w:pPr>
      <w:r w:rsidRPr="00610307">
        <w:rPr>
          <w:bCs/>
          <w:iCs/>
          <w:sz w:val="28"/>
          <w:szCs w:val="28"/>
        </w:rPr>
        <w:t>Правила рассмотрения запросов</w:t>
      </w:r>
    </w:p>
    <w:p w:rsidR="005F27FE" w:rsidRPr="00610307" w:rsidRDefault="005F27FE" w:rsidP="005F27FE">
      <w:pPr>
        <w:ind w:firstLine="567"/>
        <w:jc w:val="center"/>
        <w:outlineLvl w:val="1"/>
        <w:rPr>
          <w:bCs/>
          <w:iCs/>
          <w:sz w:val="28"/>
          <w:szCs w:val="28"/>
        </w:rPr>
      </w:pPr>
      <w:r w:rsidRPr="00610307">
        <w:rPr>
          <w:bCs/>
          <w:iCs/>
          <w:sz w:val="28"/>
          <w:szCs w:val="28"/>
        </w:rPr>
        <w:t>субъектов персональных данных или их представителей (далее – Правила)</w:t>
      </w:r>
    </w:p>
    <w:p w:rsidR="005F27FE" w:rsidRDefault="005F27FE" w:rsidP="005F27FE">
      <w:pPr>
        <w:ind w:firstLine="567"/>
        <w:jc w:val="both"/>
        <w:rPr>
          <w:rFonts w:ascii="Arial" w:hAnsi="Arial"/>
        </w:rPr>
      </w:pPr>
    </w:p>
    <w:p w:rsidR="005F27FE" w:rsidRPr="00450874" w:rsidRDefault="005F27FE" w:rsidP="005F27FE">
      <w:pPr>
        <w:ind w:firstLine="567"/>
        <w:jc w:val="both"/>
        <w:rPr>
          <w:sz w:val="28"/>
          <w:szCs w:val="28"/>
        </w:rPr>
      </w:pPr>
      <w:r w:rsidRPr="00450874">
        <w:rPr>
          <w:sz w:val="28"/>
          <w:szCs w:val="28"/>
        </w:rPr>
        <w:t xml:space="preserve">1. </w:t>
      </w:r>
      <w:r w:rsidRPr="00BC72F9">
        <w:rPr>
          <w:sz w:val="28"/>
          <w:szCs w:val="28"/>
        </w:rPr>
        <w:t>В</w:t>
      </w:r>
      <w:r w:rsidRPr="00450874">
        <w:rPr>
          <w:sz w:val="28"/>
          <w:szCs w:val="28"/>
        </w:rPr>
        <w:t xml:space="preserve"> целях обеспечения защиты персональных данных субъектов персональных данных, субъекты персональных данных имеют право:</w:t>
      </w:r>
    </w:p>
    <w:p w:rsidR="005F27FE" w:rsidRPr="00450874" w:rsidRDefault="005F27FE" w:rsidP="005F27FE">
      <w:pPr>
        <w:ind w:firstLine="567"/>
        <w:jc w:val="both"/>
        <w:rPr>
          <w:sz w:val="28"/>
          <w:szCs w:val="28"/>
        </w:rPr>
      </w:pPr>
      <w:r w:rsidRPr="00450874">
        <w:rPr>
          <w:sz w:val="28"/>
          <w:szCs w:val="28"/>
        </w:rPr>
        <w:t xml:space="preserve">1) получать полную информацию о своих персональных данных и способе их обработки при обращении в </w:t>
      </w:r>
      <w:r w:rsidR="00E53D84">
        <w:rPr>
          <w:sz w:val="28"/>
          <w:szCs w:val="28"/>
        </w:rPr>
        <w:t xml:space="preserve">Счетно-контрольную палату города Пыть-Яха </w:t>
      </w:r>
      <w:r w:rsidR="00E53D84" w:rsidRPr="00450874">
        <w:rPr>
          <w:sz w:val="28"/>
          <w:szCs w:val="28"/>
        </w:rPr>
        <w:t>либо</w:t>
      </w:r>
      <w:r w:rsidRPr="00450874">
        <w:rPr>
          <w:sz w:val="28"/>
          <w:szCs w:val="28"/>
        </w:rPr>
        <w:t xml:space="preserve"> путем направления в </w:t>
      </w:r>
      <w:r w:rsidR="00E53D84">
        <w:rPr>
          <w:sz w:val="28"/>
          <w:szCs w:val="28"/>
        </w:rPr>
        <w:t>Счетно-контрольную палату города Пыть-Яха</w:t>
      </w:r>
      <w:r w:rsidRPr="00450874">
        <w:rPr>
          <w:sz w:val="28"/>
          <w:szCs w:val="28"/>
        </w:rPr>
        <w:t xml:space="preserve"> запроса</w:t>
      </w:r>
      <w:r w:rsidRPr="00BC72F9">
        <w:rPr>
          <w:sz w:val="28"/>
          <w:szCs w:val="28"/>
        </w:rPr>
        <w:t>, соответствующего требованиям Ф</w:t>
      </w:r>
      <w:r w:rsidRPr="00450874">
        <w:rPr>
          <w:sz w:val="28"/>
          <w:szCs w:val="28"/>
        </w:rPr>
        <w:t>едерального закона</w:t>
      </w:r>
      <w:r w:rsidRPr="00BC72F9">
        <w:rPr>
          <w:sz w:val="28"/>
          <w:szCs w:val="28"/>
        </w:rPr>
        <w:t xml:space="preserve"> </w:t>
      </w:r>
      <w:r w:rsidR="00127B51">
        <w:rPr>
          <w:sz w:val="28"/>
          <w:szCs w:val="28"/>
        </w:rPr>
        <w:t xml:space="preserve">от 27.07.2006 </w:t>
      </w:r>
      <w:hyperlink r:id="rId32" w:tooltip="ФЕДЕРАЛЬНЫЙ ЗАКОН от 27.07.2006 № 152-ФЗ ГОСУДАРСТВЕННАЯ ДУМА ФЕДЕРАЛЬНОГО СОБРАНИЯ РФ&#10;&#10;О персональных данных" w:history="1">
        <w:r w:rsidR="00127B51" w:rsidRPr="00DE675C">
          <w:rPr>
            <w:sz w:val="28"/>
            <w:szCs w:val="28"/>
          </w:rPr>
          <w:t>№ 152-ФЗ</w:t>
        </w:r>
      </w:hyperlink>
      <w:r w:rsidRPr="00450874">
        <w:rPr>
          <w:sz w:val="28"/>
          <w:szCs w:val="28"/>
        </w:rPr>
        <w:t>;</w:t>
      </w:r>
    </w:p>
    <w:p w:rsidR="005F27FE" w:rsidRPr="00925BF2" w:rsidRDefault="005F27FE" w:rsidP="005F27FE">
      <w:pPr>
        <w:ind w:firstLine="567"/>
        <w:jc w:val="both"/>
        <w:rPr>
          <w:sz w:val="28"/>
          <w:szCs w:val="28"/>
        </w:rPr>
      </w:pPr>
      <w:r w:rsidRPr="00450874">
        <w:rPr>
          <w:sz w:val="28"/>
          <w:szCs w:val="28"/>
        </w:rPr>
        <w:t xml:space="preserve">2) требовать уточнения своих </w:t>
      </w:r>
      <w:r w:rsidRPr="00925BF2">
        <w:rPr>
          <w:sz w:val="28"/>
          <w:szCs w:val="28"/>
        </w:rPr>
        <w:t>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5F27FE" w:rsidRPr="00925BF2" w:rsidRDefault="005F27FE" w:rsidP="005F27FE">
      <w:pPr>
        <w:ind w:firstLine="567"/>
        <w:jc w:val="both"/>
        <w:rPr>
          <w:sz w:val="28"/>
          <w:szCs w:val="28"/>
        </w:rPr>
      </w:pPr>
      <w:r w:rsidRPr="0065377E">
        <w:rPr>
          <w:sz w:val="28"/>
          <w:szCs w:val="28"/>
        </w:rPr>
        <w:t xml:space="preserve">2. Информация, касающаяся обработки персональных данных субъекта персональных данных, предоставляется субъекту персональных данных или его представителю </w:t>
      </w:r>
      <w:r w:rsidR="00E53D84" w:rsidRPr="0065377E">
        <w:rPr>
          <w:sz w:val="28"/>
          <w:szCs w:val="28"/>
        </w:rPr>
        <w:t>Счетно-контрольной палат</w:t>
      </w:r>
      <w:r w:rsidR="0065377E" w:rsidRPr="0065377E">
        <w:rPr>
          <w:sz w:val="28"/>
          <w:szCs w:val="28"/>
        </w:rPr>
        <w:t>ой</w:t>
      </w:r>
      <w:r w:rsidR="00E53D84" w:rsidRPr="0065377E">
        <w:rPr>
          <w:sz w:val="28"/>
          <w:szCs w:val="28"/>
        </w:rPr>
        <w:t xml:space="preserve"> города Пыть-Яха</w:t>
      </w:r>
      <w:r w:rsidRPr="0065377E">
        <w:rPr>
          <w:sz w:val="28"/>
          <w:szCs w:val="28"/>
        </w:rPr>
        <w:t xml:space="preserve"> в течение десяти рабочих дней с момента обращения либо получения </w:t>
      </w:r>
      <w:r w:rsidR="0065377E" w:rsidRPr="0065377E">
        <w:rPr>
          <w:sz w:val="28"/>
          <w:szCs w:val="28"/>
        </w:rPr>
        <w:t>Счетно-контрольной палатой</w:t>
      </w:r>
      <w:r w:rsidR="00E53D84" w:rsidRPr="0065377E">
        <w:rPr>
          <w:sz w:val="28"/>
          <w:szCs w:val="28"/>
        </w:rPr>
        <w:t xml:space="preserve"> города Пыть-Яха</w:t>
      </w:r>
      <w:r w:rsidRPr="0065377E">
        <w:rPr>
          <w:sz w:val="28"/>
          <w:szCs w:val="28"/>
        </w:rPr>
        <w:t xml:space="preserve">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w:t>
      </w:r>
      <w:r w:rsidR="00E53D84" w:rsidRPr="0065377E">
        <w:rPr>
          <w:sz w:val="28"/>
          <w:szCs w:val="28"/>
        </w:rPr>
        <w:t>Счетно-контрольной палатой города Пыть-Яха</w:t>
      </w:r>
      <w:r w:rsidRPr="0065377E">
        <w:rPr>
          <w:sz w:val="28"/>
          <w:szCs w:val="28"/>
        </w:rPr>
        <w:t xml:space="preserve"> в адрес субъекта персональных данных мотивированного уведомления с указанием причин продления срока предоставления запрашиваемой информации.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w:t>
      </w:r>
      <w:r w:rsidR="00E53D84" w:rsidRPr="0065377E">
        <w:rPr>
          <w:sz w:val="28"/>
          <w:szCs w:val="28"/>
        </w:rPr>
        <w:t xml:space="preserve">сональных данных в отношениях со Счетно-контрольной палатой города Пыть-Яха </w:t>
      </w:r>
      <w:r w:rsidRPr="0065377E">
        <w:rPr>
          <w:sz w:val="28"/>
          <w:szCs w:val="28"/>
        </w:rPr>
        <w:t xml:space="preserve">(номер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w:t>
      </w:r>
      <w:r w:rsidR="00F72910" w:rsidRPr="0065377E">
        <w:rPr>
          <w:sz w:val="28"/>
          <w:szCs w:val="28"/>
        </w:rPr>
        <w:t>Счетно-контрольной палатой города Пыть-Яха</w:t>
      </w:r>
      <w:r w:rsidRPr="0065377E">
        <w:rPr>
          <w:sz w:val="28"/>
          <w:szCs w:val="28"/>
        </w:rPr>
        <w:t>, подпись субъекта персональных данных или его представителя.</w:t>
      </w:r>
    </w:p>
    <w:p w:rsidR="005F27FE" w:rsidRPr="00925BF2" w:rsidRDefault="005F27FE" w:rsidP="005F27FE">
      <w:pPr>
        <w:ind w:firstLine="567"/>
        <w:jc w:val="both"/>
        <w:rPr>
          <w:sz w:val="28"/>
          <w:szCs w:val="28"/>
        </w:rPr>
      </w:pPr>
      <w:r w:rsidRPr="00925BF2">
        <w:rPr>
          <w:sz w:val="28"/>
          <w:szCs w:val="28"/>
        </w:rPr>
        <w:t>Запрос может быть направлен в форме электронного документа и подписан </w:t>
      </w:r>
      <w:hyperlink r:id="rId33" w:anchor="/document/12184522/entry/21" w:history="1">
        <w:r w:rsidRPr="00925BF2">
          <w:rPr>
            <w:sz w:val="28"/>
            <w:szCs w:val="28"/>
          </w:rPr>
          <w:t>электронной подписью</w:t>
        </w:r>
      </w:hyperlink>
      <w:r w:rsidRPr="00925BF2">
        <w:rPr>
          <w:sz w:val="28"/>
          <w:szCs w:val="28"/>
        </w:rPr>
        <w:t xml:space="preserve"> в соответствии с законодательством Российской Федерации. </w:t>
      </w:r>
      <w:r w:rsidR="00F72910">
        <w:rPr>
          <w:sz w:val="28"/>
          <w:szCs w:val="28"/>
        </w:rPr>
        <w:t>Счетно-контрольная палата города</w:t>
      </w:r>
      <w:r w:rsidRPr="00925BF2">
        <w:rPr>
          <w:sz w:val="28"/>
          <w:szCs w:val="28"/>
        </w:rPr>
        <w:t xml:space="preserve"> Пыть-Яха предоставляет информацию, касающуюся обработки персональных данных субъекта персональных данных, субъекту персональных данных или его представителю в той форме, в которой направлены соответствующие обращение либо запрос, если иное не указано в обращении или запросе.</w:t>
      </w:r>
    </w:p>
    <w:p w:rsidR="005F27FE" w:rsidRPr="00925BF2" w:rsidRDefault="005F27FE" w:rsidP="005F27FE">
      <w:pPr>
        <w:ind w:firstLine="567"/>
        <w:jc w:val="both"/>
        <w:rPr>
          <w:sz w:val="28"/>
          <w:szCs w:val="28"/>
        </w:rPr>
      </w:pPr>
      <w:r w:rsidRPr="00925BF2">
        <w:rPr>
          <w:sz w:val="28"/>
          <w:szCs w:val="28"/>
        </w:rPr>
        <w:t xml:space="preserve">3. В случае, если информация, касающаяся обработки персональных данных субъекта персональных данных,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в </w:t>
      </w:r>
      <w:r w:rsidR="00F72910">
        <w:rPr>
          <w:sz w:val="28"/>
          <w:szCs w:val="28"/>
        </w:rPr>
        <w:t>Счетно-</w:t>
      </w:r>
      <w:r w:rsidR="00F72910">
        <w:rPr>
          <w:sz w:val="28"/>
          <w:szCs w:val="28"/>
        </w:rPr>
        <w:lastRenderedPageBreak/>
        <w:t>контрольную палату города Пыть-Яха</w:t>
      </w:r>
      <w:r w:rsidRPr="00925BF2">
        <w:rPr>
          <w:sz w:val="28"/>
          <w:szCs w:val="28"/>
        </w:rPr>
        <w:t xml:space="preserve"> или направить повторный запрос в целях получения информации, касающейся обработки персональных данных субъекта персональных данных,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5F27FE" w:rsidRPr="00925BF2" w:rsidRDefault="005F27FE" w:rsidP="005F27FE">
      <w:pPr>
        <w:ind w:firstLine="567"/>
        <w:jc w:val="both"/>
        <w:rPr>
          <w:sz w:val="28"/>
          <w:szCs w:val="28"/>
        </w:rPr>
      </w:pPr>
      <w:r w:rsidRPr="00925BF2">
        <w:rPr>
          <w:sz w:val="28"/>
          <w:szCs w:val="28"/>
        </w:rPr>
        <w:t xml:space="preserve">4. Субъект персональных данных вправе обратиться повторно в </w:t>
      </w:r>
      <w:r w:rsidR="00F72910">
        <w:rPr>
          <w:sz w:val="28"/>
          <w:szCs w:val="28"/>
        </w:rPr>
        <w:t>Счетно-контрольную палату города Пыть-Яха</w:t>
      </w:r>
      <w:r w:rsidRPr="00925BF2">
        <w:rPr>
          <w:sz w:val="28"/>
          <w:szCs w:val="28"/>
        </w:rPr>
        <w:t xml:space="preserve"> или направить повторный запрос в целях получения информации, касающейся обработки персональных данных субъекта персональных данных, а также в целях ознакомления с обрабатываемыми персональными данными до истечения срока, указанного в статье 3 настоящих Правил,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статье 2 настоящих Правил, должен содержать обоснование направления повторного запроса. </w:t>
      </w:r>
    </w:p>
    <w:p w:rsidR="005F27FE" w:rsidRPr="00925BF2" w:rsidRDefault="005F27FE" w:rsidP="005F27FE">
      <w:pPr>
        <w:ind w:firstLine="567"/>
        <w:jc w:val="both"/>
        <w:rPr>
          <w:sz w:val="28"/>
          <w:szCs w:val="28"/>
        </w:rPr>
      </w:pPr>
      <w:r w:rsidRPr="00925BF2">
        <w:rPr>
          <w:sz w:val="28"/>
          <w:szCs w:val="28"/>
        </w:rPr>
        <w:t xml:space="preserve">5. </w:t>
      </w:r>
      <w:r w:rsidR="00F72910">
        <w:rPr>
          <w:sz w:val="28"/>
          <w:szCs w:val="28"/>
        </w:rPr>
        <w:t>Счетно-контрольная палата города Пыть-Яха</w:t>
      </w:r>
      <w:r w:rsidRPr="00925BF2">
        <w:rPr>
          <w:sz w:val="28"/>
          <w:szCs w:val="28"/>
        </w:rPr>
        <w:t xml:space="preserve"> вправе отказать субъекту персональных данных в выполнении повторного запроса, не соответствующего условиям, предусмотренным статьями 3 и 4 настоящих Правил. Такой отказ должен быть мотивированным. Обязанность представления доказательств обоснованности отказа в выполнении повторного запроса лежит на </w:t>
      </w:r>
      <w:r w:rsidR="00F72910">
        <w:rPr>
          <w:sz w:val="28"/>
          <w:szCs w:val="28"/>
        </w:rPr>
        <w:t>Счетно-контрольной палате города</w:t>
      </w:r>
      <w:r w:rsidRPr="00925BF2">
        <w:rPr>
          <w:sz w:val="28"/>
          <w:szCs w:val="28"/>
        </w:rPr>
        <w:t xml:space="preserve"> Пыть-Яха.</w:t>
      </w:r>
    </w:p>
    <w:p w:rsidR="005F27FE" w:rsidRPr="00925BF2" w:rsidRDefault="005F27FE" w:rsidP="005F27FE">
      <w:pPr>
        <w:ind w:firstLine="567"/>
        <w:jc w:val="both"/>
        <w:rPr>
          <w:sz w:val="28"/>
          <w:szCs w:val="28"/>
        </w:rPr>
      </w:pPr>
      <w:r w:rsidRPr="00925BF2">
        <w:rPr>
          <w:sz w:val="28"/>
          <w:szCs w:val="28"/>
        </w:rPr>
        <w:t xml:space="preserve">6.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w:t>
      </w:r>
      <w:r w:rsidR="00F72910">
        <w:rPr>
          <w:sz w:val="28"/>
          <w:szCs w:val="28"/>
        </w:rPr>
        <w:t>Счетно-контрольная палата города Пыть-Яха</w:t>
      </w:r>
      <w:r w:rsidRPr="00925BF2">
        <w:rPr>
          <w:sz w:val="28"/>
          <w:szCs w:val="28"/>
        </w:rPr>
        <w:t xml:space="preserve"> обязан</w:t>
      </w:r>
      <w:r w:rsidR="00F72910">
        <w:rPr>
          <w:sz w:val="28"/>
          <w:szCs w:val="28"/>
        </w:rPr>
        <w:t>а</w:t>
      </w:r>
      <w:r w:rsidRPr="00925BF2">
        <w:rPr>
          <w:sz w:val="28"/>
          <w:szCs w:val="28"/>
        </w:rPr>
        <w:t xml:space="preserve"> дать в письменной форме мотивированный ответ, содержащий ссылку на положение </w:t>
      </w:r>
      <w:hyperlink r:id="rId34" w:anchor="/document/12148567/entry/1408" w:history="1">
        <w:r w:rsidRPr="00925BF2">
          <w:rPr>
            <w:sz w:val="28"/>
            <w:szCs w:val="28"/>
          </w:rPr>
          <w:t>части 8 статьи 14</w:t>
        </w:r>
      </w:hyperlink>
      <w:r w:rsidRPr="00925BF2">
        <w:rPr>
          <w:sz w:val="28"/>
          <w:szCs w:val="28"/>
        </w:rPr>
        <w:t xml:space="preserve">  Федерального закона </w:t>
      </w:r>
      <w:r w:rsidR="00127B51" w:rsidRPr="00127B51">
        <w:rPr>
          <w:sz w:val="28"/>
          <w:szCs w:val="28"/>
        </w:rPr>
        <w:t xml:space="preserve">от 27.07.2006 № 152-ФЗ </w:t>
      </w:r>
      <w:r w:rsidRPr="00925BF2">
        <w:rPr>
          <w:sz w:val="28"/>
          <w:szCs w:val="28"/>
        </w:rPr>
        <w:t xml:space="preserve">или иного федерального закона, являющееся основанием для такого отказа, в срок, не превышающий десяти рабочих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w:t>
      </w:r>
      <w:r w:rsidR="00F72910">
        <w:rPr>
          <w:sz w:val="28"/>
          <w:szCs w:val="28"/>
        </w:rPr>
        <w:t>Счетно-контрольной палатой города</w:t>
      </w:r>
      <w:r w:rsidRPr="00925BF2">
        <w:rPr>
          <w:sz w:val="28"/>
          <w:szCs w:val="28"/>
        </w:rPr>
        <w:t xml:space="preserve"> Пыть-Яха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5F27FE" w:rsidRPr="00925BF2" w:rsidRDefault="005F27FE" w:rsidP="005F27FE">
      <w:pPr>
        <w:ind w:firstLine="567"/>
        <w:jc w:val="both"/>
        <w:rPr>
          <w:sz w:val="28"/>
          <w:szCs w:val="28"/>
        </w:rPr>
      </w:pPr>
      <w:r w:rsidRPr="00925BF2">
        <w:rPr>
          <w:sz w:val="28"/>
          <w:szCs w:val="28"/>
        </w:rPr>
        <w:t xml:space="preserve">7. </w:t>
      </w:r>
      <w:r w:rsidR="00F72910">
        <w:rPr>
          <w:sz w:val="28"/>
          <w:szCs w:val="28"/>
        </w:rPr>
        <w:t>Счетно-контрольная палата города Пыть-Яха</w:t>
      </w:r>
      <w:r w:rsidRPr="00925BF2">
        <w:rPr>
          <w:sz w:val="28"/>
          <w:szCs w:val="28"/>
        </w:rPr>
        <w:t xml:space="preserve"> обязан</w:t>
      </w:r>
      <w:r w:rsidR="00F72910">
        <w:rPr>
          <w:sz w:val="28"/>
          <w:szCs w:val="28"/>
        </w:rPr>
        <w:t>а</w:t>
      </w:r>
      <w:r w:rsidRPr="00925BF2">
        <w:rPr>
          <w:sz w:val="28"/>
          <w:szCs w:val="28"/>
        </w:rPr>
        <w:t xml:space="preserve">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w:t>
      </w:r>
      <w:r w:rsidR="00F72910">
        <w:rPr>
          <w:sz w:val="28"/>
          <w:szCs w:val="28"/>
        </w:rPr>
        <w:t>Счетно-контрольная палата города</w:t>
      </w:r>
      <w:r w:rsidRPr="00925BF2">
        <w:rPr>
          <w:sz w:val="28"/>
          <w:szCs w:val="28"/>
        </w:rPr>
        <w:t xml:space="preserve"> Пыть-Яха обязан</w:t>
      </w:r>
      <w:r w:rsidR="00F72910">
        <w:rPr>
          <w:sz w:val="28"/>
          <w:szCs w:val="28"/>
        </w:rPr>
        <w:t>а</w:t>
      </w:r>
      <w:r w:rsidRPr="00925BF2">
        <w:rPr>
          <w:sz w:val="28"/>
          <w:szCs w:val="28"/>
        </w:rPr>
        <w:t xml:space="preserve"> внести в них </w:t>
      </w:r>
      <w:r w:rsidRPr="00925BF2">
        <w:rPr>
          <w:sz w:val="28"/>
          <w:szCs w:val="28"/>
        </w:rPr>
        <w:lastRenderedPageBreak/>
        <w:t xml:space="preserve">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w:t>
      </w:r>
      <w:r w:rsidR="00F72910">
        <w:rPr>
          <w:sz w:val="28"/>
          <w:szCs w:val="28"/>
        </w:rPr>
        <w:t>Счетно-контрольная палата города Пыть-Яха</w:t>
      </w:r>
      <w:r w:rsidRPr="00925BF2">
        <w:rPr>
          <w:sz w:val="28"/>
          <w:szCs w:val="28"/>
        </w:rPr>
        <w:t xml:space="preserve"> обязан</w:t>
      </w:r>
      <w:r w:rsidR="00F72910">
        <w:rPr>
          <w:sz w:val="28"/>
          <w:szCs w:val="28"/>
        </w:rPr>
        <w:t>а</w:t>
      </w:r>
      <w:r w:rsidRPr="00925BF2">
        <w:rPr>
          <w:sz w:val="28"/>
          <w:szCs w:val="28"/>
        </w:rPr>
        <w:t xml:space="preserve"> уничтожить такие персональные данные. </w:t>
      </w:r>
      <w:r w:rsidR="00F72910">
        <w:rPr>
          <w:sz w:val="28"/>
          <w:szCs w:val="28"/>
        </w:rPr>
        <w:t>Счетно-контрольная палата города Пыть-Яха обязана</w:t>
      </w:r>
      <w:r w:rsidRPr="00925BF2">
        <w:rPr>
          <w:sz w:val="28"/>
          <w:szCs w:val="28"/>
        </w:rPr>
        <w:t xml:space="preserve">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5F27FE" w:rsidRPr="00925BF2" w:rsidRDefault="005F27FE" w:rsidP="005F27FE">
      <w:pPr>
        <w:ind w:firstLine="567"/>
        <w:jc w:val="both"/>
        <w:rPr>
          <w:sz w:val="28"/>
          <w:szCs w:val="28"/>
        </w:rPr>
      </w:pPr>
      <w:r w:rsidRPr="00925BF2">
        <w:rPr>
          <w:sz w:val="28"/>
          <w:szCs w:val="28"/>
        </w:rPr>
        <w:t xml:space="preserve">8. </w:t>
      </w:r>
      <w:r w:rsidR="00F72910">
        <w:rPr>
          <w:sz w:val="28"/>
          <w:szCs w:val="28"/>
        </w:rPr>
        <w:t>Счетно-контрольная палата города Пыть-Яха обязана</w:t>
      </w:r>
      <w:r w:rsidR="00F72910" w:rsidRPr="00925BF2">
        <w:rPr>
          <w:sz w:val="28"/>
          <w:szCs w:val="28"/>
        </w:rPr>
        <w:t xml:space="preserve"> </w:t>
      </w:r>
      <w:r w:rsidRPr="00925BF2">
        <w:rPr>
          <w:sz w:val="28"/>
          <w:szCs w:val="28"/>
        </w:rPr>
        <w:t>сообщить в уполномоченный орган по защите прав субъектов персональных данных по запросу этого органа необходимую информацию в течение десяти рабочих дней с даты получения такого запроса. Указанный срок может быть продлен, но не более чем на пять рабочих дней в случае направления</w:t>
      </w:r>
      <w:r w:rsidR="00F72910">
        <w:rPr>
          <w:sz w:val="28"/>
          <w:szCs w:val="28"/>
        </w:rPr>
        <w:t xml:space="preserve"> Счетно-контрольной палатой города </w:t>
      </w:r>
      <w:r w:rsidR="00F72910" w:rsidRPr="00925BF2">
        <w:rPr>
          <w:sz w:val="28"/>
          <w:szCs w:val="28"/>
        </w:rPr>
        <w:t>Пыть</w:t>
      </w:r>
      <w:r w:rsidRPr="00925BF2">
        <w:rPr>
          <w:sz w:val="28"/>
          <w:szCs w:val="28"/>
        </w:rPr>
        <w:t>-Яха в адрес уполномоченного органа по защите прав субъектов персональных данных мотивированного уведомления с указанием причин продления срока предоставления запрашиваемой информации.</w:t>
      </w:r>
    </w:p>
    <w:p w:rsidR="005F27FE" w:rsidRPr="004C7B2C" w:rsidRDefault="005F27FE" w:rsidP="005F27FE">
      <w:pPr>
        <w:ind w:firstLine="567"/>
        <w:jc w:val="both"/>
        <w:rPr>
          <w:sz w:val="28"/>
          <w:szCs w:val="28"/>
        </w:rPr>
      </w:pPr>
      <w:r w:rsidRPr="00925BF2">
        <w:rPr>
          <w:sz w:val="28"/>
          <w:szCs w:val="28"/>
        </w:rPr>
        <w:t xml:space="preserve">9. Запросы субъектов персональных данных или их представителей на получение информации, рассматриваются уполномоченными лицами </w:t>
      </w:r>
      <w:r w:rsidR="00F72910">
        <w:rPr>
          <w:sz w:val="28"/>
          <w:szCs w:val="28"/>
        </w:rPr>
        <w:t>Счетно-контрольной палаты города Пыть-Яха</w:t>
      </w:r>
      <w:r w:rsidRPr="00925BF2">
        <w:rPr>
          <w:sz w:val="28"/>
          <w:szCs w:val="28"/>
        </w:rPr>
        <w:t xml:space="preserve"> в соответствии с федеральным законодательством о персональных данных.</w:t>
      </w:r>
    </w:p>
    <w:p w:rsidR="005F27FE" w:rsidRPr="00EA2369" w:rsidRDefault="005F27FE" w:rsidP="005F27FE">
      <w:pPr>
        <w:ind w:firstLine="567"/>
        <w:jc w:val="both"/>
        <w:rPr>
          <w:rFonts w:ascii="Arial" w:hAnsi="Arial"/>
        </w:rPr>
      </w:pPr>
    </w:p>
    <w:p w:rsidR="005F27FE" w:rsidRPr="006C266B" w:rsidRDefault="005F27FE" w:rsidP="005F27FE">
      <w:pPr>
        <w:jc w:val="right"/>
        <w:rPr>
          <w:sz w:val="28"/>
          <w:szCs w:val="28"/>
        </w:rPr>
      </w:pPr>
      <w:r>
        <w:rPr>
          <w:sz w:val="28"/>
          <w:szCs w:val="28"/>
        </w:rPr>
        <w:br w:type="page"/>
      </w:r>
      <w:r w:rsidRPr="006C266B">
        <w:rPr>
          <w:sz w:val="28"/>
          <w:szCs w:val="28"/>
        </w:rPr>
        <w:lastRenderedPageBreak/>
        <w:t>Приложение 3</w:t>
      </w:r>
    </w:p>
    <w:p w:rsidR="00467645" w:rsidRDefault="00467645" w:rsidP="00467645">
      <w:pPr>
        <w:tabs>
          <w:tab w:val="left" w:pos="3705"/>
          <w:tab w:val="right" w:pos="10205"/>
        </w:tabs>
        <w:ind w:firstLine="567"/>
        <w:rPr>
          <w:sz w:val="28"/>
          <w:szCs w:val="28"/>
        </w:rPr>
      </w:pPr>
      <w:r>
        <w:rPr>
          <w:sz w:val="28"/>
          <w:szCs w:val="28"/>
        </w:rPr>
        <w:tab/>
      </w:r>
      <w:r>
        <w:rPr>
          <w:sz w:val="28"/>
          <w:szCs w:val="28"/>
        </w:rPr>
        <w:tab/>
      </w:r>
      <w:r w:rsidRPr="008F696A">
        <w:rPr>
          <w:sz w:val="28"/>
          <w:szCs w:val="28"/>
        </w:rPr>
        <w:t xml:space="preserve">к </w:t>
      </w:r>
      <w:r>
        <w:rPr>
          <w:sz w:val="28"/>
          <w:szCs w:val="28"/>
        </w:rPr>
        <w:t>распоряжению от 00.00.2025 № -ра</w:t>
      </w:r>
    </w:p>
    <w:p w:rsidR="005F27FE" w:rsidRDefault="005F27FE" w:rsidP="005F27FE">
      <w:pPr>
        <w:ind w:firstLine="567"/>
        <w:jc w:val="both"/>
        <w:rPr>
          <w:sz w:val="28"/>
          <w:szCs w:val="28"/>
        </w:rPr>
      </w:pPr>
    </w:p>
    <w:p w:rsidR="005F27FE" w:rsidRPr="0041393D" w:rsidRDefault="005F27FE" w:rsidP="005F27FE">
      <w:pPr>
        <w:ind w:firstLine="567"/>
        <w:jc w:val="center"/>
        <w:outlineLvl w:val="1"/>
        <w:rPr>
          <w:bCs/>
          <w:iCs/>
          <w:sz w:val="28"/>
          <w:szCs w:val="28"/>
        </w:rPr>
      </w:pPr>
      <w:r w:rsidRPr="0041393D">
        <w:rPr>
          <w:bCs/>
          <w:iCs/>
          <w:sz w:val="28"/>
          <w:szCs w:val="28"/>
        </w:rPr>
        <w:t>Правила осуществления внутреннего контроля соответствия обработки персональных данных требованиям к защите персональных данных, установленным Федеральным законом «О персональных данных»</w:t>
      </w:r>
    </w:p>
    <w:p w:rsidR="005F27FE" w:rsidRPr="0041393D" w:rsidRDefault="005F27FE" w:rsidP="005F27FE">
      <w:pPr>
        <w:ind w:firstLine="567"/>
        <w:jc w:val="center"/>
        <w:outlineLvl w:val="1"/>
        <w:rPr>
          <w:rFonts w:ascii="Arial" w:hAnsi="Arial" w:cs="Arial"/>
          <w:b/>
          <w:bCs/>
          <w:iCs/>
          <w:sz w:val="30"/>
          <w:szCs w:val="28"/>
        </w:rPr>
      </w:pPr>
    </w:p>
    <w:p w:rsidR="005F27FE" w:rsidRPr="0041393D" w:rsidRDefault="005F27FE" w:rsidP="005F27FE">
      <w:pPr>
        <w:ind w:firstLine="567"/>
        <w:jc w:val="both"/>
        <w:rPr>
          <w:sz w:val="28"/>
          <w:szCs w:val="28"/>
        </w:rPr>
      </w:pPr>
      <w:r w:rsidRPr="0041393D">
        <w:rPr>
          <w:sz w:val="28"/>
          <w:szCs w:val="28"/>
        </w:rPr>
        <w:t xml:space="preserve">1. Внутренний контроль соответствия обработки персональных данных в </w:t>
      </w:r>
      <w:r w:rsidR="00E77B81">
        <w:rPr>
          <w:sz w:val="28"/>
          <w:szCs w:val="28"/>
        </w:rPr>
        <w:t>Счетно-контрольной палате города</w:t>
      </w:r>
      <w:r w:rsidRPr="0041393D">
        <w:rPr>
          <w:sz w:val="28"/>
          <w:szCs w:val="28"/>
        </w:rPr>
        <w:t xml:space="preserve"> Пыть-Яха </w:t>
      </w:r>
      <w:r w:rsidR="00E77B81">
        <w:rPr>
          <w:sz w:val="28"/>
          <w:szCs w:val="28"/>
        </w:rPr>
        <w:t xml:space="preserve">(далее – Счетно-контрольная палата) </w:t>
      </w:r>
      <w:r w:rsidRPr="0041393D">
        <w:rPr>
          <w:sz w:val="28"/>
          <w:szCs w:val="28"/>
        </w:rPr>
        <w:t>требованиям к защите персональных данных направлен на выявление и предотвращение нарушений требований федерального законодательства в области персональных данных и осуществляется путем проведения внутренних проверок условий обработки персональных данных и соответствия обработки персональных данных требованиям, установленным федеральным законодательством в области персональных данных.</w:t>
      </w:r>
    </w:p>
    <w:p w:rsidR="005F27FE" w:rsidRPr="0041393D" w:rsidRDefault="005F27FE" w:rsidP="005F27FE">
      <w:pPr>
        <w:ind w:firstLine="567"/>
        <w:jc w:val="both"/>
        <w:rPr>
          <w:sz w:val="28"/>
          <w:szCs w:val="28"/>
        </w:rPr>
      </w:pPr>
      <w:r w:rsidRPr="0041393D">
        <w:rPr>
          <w:sz w:val="28"/>
          <w:szCs w:val="28"/>
        </w:rPr>
        <w:t xml:space="preserve">2. Тематика внутренних проверок обработки персональных данных: </w:t>
      </w:r>
    </w:p>
    <w:p w:rsidR="005F27FE" w:rsidRPr="0041393D" w:rsidRDefault="005F27FE" w:rsidP="005F27FE">
      <w:pPr>
        <w:ind w:firstLine="567"/>
        <w:jc w:val="both"/>
        <w:rPr>
          <w:sz w:val="28"/>
          <w:szCs w:val="28"/>
        </w:rPr>
      </w:pPr>
      <w:r w:rsidRPr="0041393D">
        <w:rPr>
          <w:sz w:val="28"/>
          <w:szCs w:val="28"/>
        </w:rPr>
        <w:t xml:space="preserve">1) хранение бумажных носителей с персональными данными; </w:t>
      </w:r>
    </w:p>
    <w:p w:rsidR="005F27FE" w:rsidRPr="0041393D" w:rsidRDefault="005F27FE" w:rsidP="005F27FE">
      <w:pPr>
        <w:ind w:firstLine="567"/>
        <w:jc w:val="both"/>
        <w:rPr>
          <w:sz w:val="28"/>
          <w:szCs w:val="28"/>
        </w:rPr>
      </w:pPr>
      <w:r w:rsidRPr="0041393D">
        <w:rPr>
          <w:sz w:val="28"/>
          <w:szCs w:val="28"/>
        </w:rPr>
        <w:t xml:space="preserve">2) доступ к бумажным носителям с персональными данными; </w:t>
      </w:r>
    </w:p>
    <w:p w:rsidR="005F27FE" w:rsidRPr="0041393D" w:rsidRDefault="005F27FE" w:rsidP="005F27FE">
      <w:pPr>
        <w:ind w:firstLine="567"/>
        <w:jc w:val="both"/>
        <w:rPr>
          <w:sz w:val="28"/>
          <w:szCs w:val="28"/>
        </w:rPr>
      </w:pPr>
      <w:r w:rsidRPr="0041393D">
        <w:rPr>
          <w:sz w:val="28"/>
          <w:szCs w:val="28"/>
        </w:rPr>
        <w:t>3) доступ в помещения, где обрабатываются и хранятся бумажные носители с персональными данными;</w:t>
      </w:r>
    </w:p>
    <w:p w:rsidR="005F27FE" w:rsidRPr="0041393D" w:rsidRDefault="005F27FE" w:rsidP="005F27FE">
      <w:pPr>
        <w:ind w:firstLine="567"/>
        <w:jc w:val="both"/>
        <w:rPr>
          <w:sz w:val="28"/>
          <w:szCs w:val="28"/>
        </w:rPr>
      </w:pPr>
      <w:r w:rsidRPr="0041393D">
        <w:rPr>
          <w:sz w:val="28"/>
          <w:szCs w:val="28"/>
        </w:rPr>
        <w:t xml:space="preserve">3. Периодические проверки условий обработки персональных данных организуются и проводятся ответственным за обработку персональных данных не реже 1 раза в </w:t>
      </w:r>
      <w:r w:rsidR="00E77B81">
        <w:rPr>
          <w:sz w:val="28"/>
          <w:szCs w:val="28"/>
        </w:rPr>
        <w:t>год</w:t>
      </w:r>
      <w:r w:rsidRPr="0041393D">
        <w:rPr>
          <w:sz w:val="28"/>
          <w:szCs w:val="28"/>
        </w:rPr>
        <w:t>, а также внеплановые проверки условий обработки персональных данных.</w:t>
      </w:r>
    </w:p>
    <w:p w:rsidR="005F27FE" w:rsidRPr="0041393D" w:rsidRDefault="005F27FE" w:rsidP="005F27FE">
      <w:pPr>
        <w:ind w:firstLine="567"/>
        <w:jc w:val="both"/>
        <w:rPr>
          <w:sz w:val="28"/>
          <w:szCs w:val="28"/>
        </w:rPr>
      </w:pPr>
      <w:r w:rsidRPr="0041393D">
        <w:rPr>
          <w:sz w:val="28"/>
          <w:szCs w:val="28"/>
        </w:rPr>
        <w:t xml:space="preserve">4. Внеплановые проверки проводятся в случае поступления в </w:t>
      </w:r>
      <w:r w:rsidR="00E77B81">
        <w:rPr>
          <w:sz w:val="28"/>
          <w:szCs w:val="28"/>
        </w:rPr>
        <w:t xml:space="preserve">Счетно-контрольную палату </w:t>
      </w:r>
      <w:r w:rsidRPr="0041393D">
        <w:rPr>
          <w:sz w:val="28"/>
          <w:szCs w:val="28"/>
        </w:rPr>
        <w:t xml:space="preserve">сведений об имеющихся нарушениях при осуществлении обработки персональных данных. </w:t>
      </w:r>
    </w:p>
    <w:p w:rsidR="005F27FE" w:rsidRPr="0041393D" w:rsidRDefault="005F27FE" w:rsidP="005F27FE">
      <w:pPr>
        <w:ind w:firstLine="567"/>
        <w:jc w:val="both"/>
        <w:rPr>
          <w:sz w:val="28"/>
          <w:szCs w:val="28"/>
        </w:rPr>
      </w:pPr>
      <w:r w:rsidRPr="0041393D">
        <w:rPr>
          <w:sz w:val="28"/>
          <w:szCs w:val="28"/>
        </w:rPr>
        <w:t xml:space="preserve">5. Проверки осуществляются ответственным лицом за обработку персональных данных непосредственно на месте обработки персональных данных путем опроса муниципальных служащих </w:t>
      </w:r>
      <w:r w:rsidR="00E77B81">
        <w:rPr>
          <w:sz w:val="28"/>
          <w:szCs w:val="28"/>
        </w:rPr>
        <w:t>Счетно-контрольной палаты</w:t>
      </w:r>
      <w:r w:rsidRPr="0041393D">
        <w:rPr>
          <w:sz w:val="28"/>
          <w:szCs w:val="28"/>
        </w:rPr>
        <w:t>, путем осмотра рабочих мест муниципальных служащих, уполномоченных на обработку персональных данных.</w:t>
      </w:r>
    </w:p>
    <w:p w:rsidR="005F27FE" w:rsidRPr="0041393D" w:rsidRDefault="005F27FE" w:rsidP="005F27FE">
      <w:pPr>
        <w:ind w:firstLine="567"/>
        <w:jc w:val="both"/>
        <w:rPr>
          <w:sz w:val="28"/>
          <w:szCs w:val="28"/>
        </w:rPr>
      </w:pPr>
      <w:r w:rsidRPr="0041393D">
        <w:rPr>
          <w:sz w:val="28"/>
          <w:szCs w:val="28"/>
        </w:rPr>
        <w:t>6. По итогам проверки составляется протокол проведения внутренней проверки условий обработки персональных данных</w:t>
      </w:r>
      <w:r w:rsidR="00E77B81">
        <w:rPr>
          <w:sz w:val="28"/>
          <w:szCs w:val="28"/>
        </w:rPr>
        <w:t xml:space="preserve"> в </w:t>
      </w:r>
      <w:r w:rsidR="00E77B81" w:rsidRPr="0041393D">
        <w:rPr>
          <w:sz w:val="28"/>
          <w:szCs w:val="28"/>
        </w:rPr>
        <w:t>Счетно</w:t>
      </w:r>
      <w:r w:rsidR="00E77B81">
        <w:rPr>
          <w:sz w:val="28"/>
          <w:szCs w:val="28"/>
        </w:rPr>
        <w:t>-контрольной палате</w:t>
      </w:r>
      <w:r w:rsidRPr="0041393D">
        <w:rPr>
          <w:sz w:val="28"/>
          <w:szCs w:val="28"/>
        </w:rPr>
        <w:t xml:space="preserve"> (далее-Протокол). </w:t>
      </w:r>
    </w:p>
    <w:p w:rsidR="005F27FE" w:rsidRPr="0041393D" w:rsidRDefault="005F27FE" w:rsidP="005F27FE">
      <w:pPr>
        <w:ind w:firstLine="567"/>
        <w:jc w:val="both"/>
        <w:rPr>
          <w:sz w:val="28"/>
          <w:szCs w:val="28"/>
        </w:rPr>
      </w:pPr>
      <w:r w:rsidRPr="0041393D">
        <w:rPr>
          <w:sz w:val="28"/>
          <w:szCs w:val="28"/>
        </w:rPr>
        <w:t xml:space="preserve">7. При выявлении в ходе проверки нарушений ответственным лицом за обработку персональных данных в Протоколе делается запись о необходимых мероприятиях по устранению выявленных нарушений и сроках их устранения. </w:t>
      </w:r>
    </w:p>
    <w:p w:rsidR="005F27FE" w:rsidRDefault="005F27FE" w:rsidP="005F27FE">
      <w:pPr>
        <w:ind w:firstLine="567"/>
        <w:jc w:val="both"/>
        <w:rPr>
          <w:sz w:val="28"/>
          <w:szCs w:val="28"/>
        </w:rPr>
      </w:pPr>
      <w:r w:rsidRPr="0041393D">
        <w:rPr>
          <w:sz w:val="28"/>
          <w:szCs w:val="28"/>
        </w:rPr>
        <w:t xml:space="preserve">8. Протоколы хранятся в </w:t>
      </w:r>
      <w:r w:rsidR="00E77B81">
        <w:rPr>
          <w:sz w:val="28"/>
          <w:szCs w:val="28"/>
        </w:rPr>
        <w:t>Счетно-контрольной палате</w:t>
      </w:r>
      <w:r w:rsidRPr="0041393D">
        <w:rPr>
          <w:sz w:val="28"/>
          <w:szCs w:val="28"/>
        </w:rPr>
        <w:t xml:space="preserve"> в течение текущего года. Уничтожение Протоколов осуществляется в январе года, следующего за проверочным.</w:t>
      </w:r>
    </w:p>
    <w:p w:rsidR="005F27FE" w:rsidRPr="008F696A" w:rsidRDefault="005F27FE" w:rsidP="005F27FE">
      <w:pPr>
        <w:jc w:val="right"/>
        <w:rPr>
          <w:sz w:val="28"/>
          <w:szCs w:val="28"/>
        </w:rPr>
      </w:pPr>
      <w:r>
        <w:rPr>
          <w:sz w:val="28"/>
          <w:szCs w:val="28"/>
        </w:rPr>
        <w:br w:type="page"/>
      </w:r>
      <w:r w:rsidRPr="008F696A">
        <w:rPr>
          <w:sz w:val="28"/>
          <w:szCs w:val="28"/>
        </w:rPr>
        <w:lastRenderedPageBreak/>
        <w:t>Приложение 4</w:t>
      </w:r>
    </w:p>
    <w:p w:rsidR="005F27FE" w:rsidRDefault="005F27FE" w:rsidP="005F27FE">
      <w:pPr>
        <w:ind w:firstLine="567"/>
        <w:jc w:val="right"/>
        <w:rPr>
          <w:sz w:val="28"/>
          <w:szCs w:val="28"/>
        </w:rPr>
      </w:pPr>
      <w:r w:rsidRPr="008F696A">
        <w:rPr>
          <w:sz w:val="28"/>
          <w:szCs w:val="28"/>
        </w:rPr>
        <w:t xml:space="preserve">к </w:t>
      </w:r>
      <w:r>
        <w:rPr>
          <w:sz w:val="28"/>
          <w:szCs w:val="28"/>
        </w:rPr>
        <w:t>распоряжению от 00.00.2025 № -ра</w:t>
      </w:r>
    </w:p>
    <w:p w:rsidR="005F27FE" w:rsidRPr="008F696A" w:rsidRDefault="005F27FE" w:rsidP="005F27FE">
      <w:pPr>
        <w:ind w:firstLine="567"/>
        <w:jc w:val="both"/>
        <w:rPr>
          <w:sz w:val="28"/>
          <w:szCs w:val="28"/>
        </w:rPr>
      </w:pPr>
    </w:p>
    <w:p w:rsidR="005F27FE" w:rsidRPr="00610307" w:rsidRDefault="005F27FE" w:rsidP="005F27FE">
      <w:pPr>
        <w:ind w:firstLine="567"/>
        <w:jc w:val="center"/>
        <w:outlineLvl w:val="1"/>
        <w:rPr>
          <w:bCs/>
          <w:iCs/>
          <w:sz w:val="28"/>
          <w:szCs w:val="28"/>
        </w:rPr>
      </w:pPr>
      <w:r w:rsidRPr="00610307">
        <w:rPr>
          <w:bCs/>
          <w:iCs/>
          <w:sz w:val="28"/>
          <w:szCs w:val="28"/>
        </w:rPr>
        <w:t xml:space="preserve">Правила работы с обезличенными данными в </w:t>
      </w:r>
      <w:r w:rsidR="00A46732">
        <w:rPr>
          <w:bCs/>
          <w:iCs/>
          <w:sz w:val="28"/>
          <w:szCs w:val="28"/>
        </w:rPr>
        <w:t>Счетно-контрольной палате города П</w:t>
      </w:r>
      <w:r w:rsidRPr="00610307">
        <w:rPr>
          <w:bCs/>
          <w:iCs/>
          <w:sz w:val="28"/>
          <w:szCs w:val="28"/>
        </w:rPr>
        <w:t>ыть-Яха в случае обезличивания персональных данных</w:t>
      </w:r>
    </w:p>
    <w:p w:rsidR="005F27FE" w:rsidRPr="00610307" w:rsidRDefault="005F27FE" w:rsidP="005F27FE">
      <w:pPr>
        <w:ind w:firstLine="567"/>
        <w:jc w:val="both"/>
        <w:rPr>
          <w:rFonts w:ascii="Arial" w:hAnsi="Arial"/>
        </w:rPr>
      </w:pPr>
    </w:p>
    <w:p w:rsidR="005F27FE" w:rsidRPr="00610307" w:rsidRDefault="005F27FE" w:rsidP="005F27FE">
      <w:pPr>
        <w:ind w:firstLine="567"/>
        <w:jc w:val="both"/>
        <w:rPr>
          <w:sz w:val="28"/>
          <w:szCs w:val="28"/>
        </w:rPr>
      </w:pPr>
      <w:r w:rsidRPr="00610307">
        <w:rPr>
          <w:sz w:val="28"/>
          <w:szCs w:val="28"/>
        </w:rPr>
        <w:t>1. Обезличивание персональных данных может быть проведено с целью ведения статистических данных, снижения ущерба от разглашения защищаемых персональных данных, а также по достижении целей обработки или в случае утраты необходимости в достижении этих целей, если иное не предусмотрено федеральным законом.</w:t>
      </w:r>
    </w:p>
    <w:p w:rsidR="005F27FE" w:rsidRPr="00610307" w:rsidRDefault="005F27FE" w:rsidP="005F27FE">
      <w:pPr>
        <w:ind w:firstLine="567"/>
        <w:jc w:val="both"/>
        <w:rPr>
          <w:sz w:val="28"/>
          <w:szCs w:val="28"/>
        </w:rPr>
      </w:pPr>
      <w:r w:rsidRPr="00610307">
        <w:rPr>
          <w:sz w:val="28"/>
          <w:szCs w:val="28"/>
        </w:rPr>
        <w:t>2. Способы обезличивания при условии дальнейшей обработки персональных:</w:t>
      </w:r>
    </w:p>
    <w:p w:rsidR="005F27FE" w:rsidRPr="00610307" w:rsidRDefault="005F27FE" w:rsidP="005F27FE">
      <w:pPr>
        <w:ind w:firstLine="567"/>
        <w:jc w:val="both"/>
        <w:rPr>
          <w:sz w:val="28"/>
          <w:szCs w:val="28"/>
        </w:rPr>
      </w:pPr>
      <w:r w:rsidRPr="00610307">
        <w:rPr>
          <w:sz w:val="28"/>
          <w:szCs w:val="28"/>
        </w:rPr>
        <w:t>1) уменьшение перечня обрабатываемых сведений;</w:t>
      </w:r>
    </w:p>
    <w:p w:rsidR="005F27FE" w:rsidRPr="00610307" w:rsidRDefault="005F27FE" w:rsidP="005F27FE">
      <w:pPr>
        <w:ind w:firstLine="567"/>
        <w:jc w:val="both"/>
        <w:rPr>
          <w:sz w:val="28"/>
          <w:szCs w:val="28"/>
        </w:rPr>
      </w:pPr>
      <w:r w:rsidRPr="00610307">
        <w:rPr>
          <w:sz w:val="28"/>
          <w:szCs w:val="28"/>
        </w:rPr>
        <w:t>2) замена части сведений идентификаторами;</w:t>
      </w:r>
    </w:p>
    <w:p w:rsidR="005F27FE" w:rsidRPr="00610307" w:rsidRDefault="005F27FE" w:rsidP="005F27FE">
      <w:pPr>
        <w:ind w:firstLine="567"/>
        <w:jc w:val="both"/>
        <w:rPr>
          <w:sz w:val="28"/>
          <w:szCs w:val="28"/>
        </w:rPr>
      </w:pPr>
      <w:r w:rsidRPr="00610307">
        <w:rPr>
          <w:sz w:val="28"/>
          <w:szCs w:val="28"/>
        </w:rPr>
        <w:t>3) обобщение (понижение точности некоторых сведений);</w:t>
      </w:r>
    </w:p>
    <w:p w:rsidR="005F27FE" w:rsidRPr="00610307" w:rsidRDefault="005F27FE" w:rsidP="005F27FE">
      <w:pPr>
        <w:ind w:firstLine="567"/>
        <w:jc w:val="both"/>
        <w:rPr>
          <w:sz w:val="28"/>
          <w:szCs w:val="28"/>
        </w:rPr>
      </w:pPr>
      <w:r w:rsidRPr="00610307">
        <w:rPr>
          <w:sz w:val="28"/>
          <w:szCs w:val="28"/>
        </w:rPr>
        <w:t>4) понижение точности некоторых сведений (например, указание места жительства может состоять из страны, индекса, города, улицы, дома и квартиры, а может быть указан только город);</w:t>
      </w:r>
    </w:p>
    <w:p w:rsidR="005F27FE" w:rsidRPr="00610307" w:rsidRDefault="005F27FE" w:rsidP="005F27FE">
      <w:pPr>
        <w:ind w:firstLine="567"/>
        <w:jc w:val="both"/>
        <w:rPr>
          <w:sz w:val="28"/>
          <w:szCs w:val="28"/>
        </w:rPr>
      </w:pPr>
      <w:r w:rsidRPr="00610307">
        <w:rPr>
          <w:sz w:val="28"/>
          <w:szCs w:val="28"/>
        </w:rPr>
        <w:t>5) деление сведений на части и обработка в разных информационных системах;</w:t>
      </w:r>
    </w:p>
    <w:p w:rsidR="005F27FE" w:rsidRPr="00610307" w:rsidRDefault="005F27FE" w:rsidP="005F27FE">
      <w:pPr>
        <w:ind w:firstLine="567"/>
        <w:jc w:val="both"/>
        <w:rPr>
          <w:sz w:val="28"/>
          <w:szCs w:val="28"/>
        </w:rPr>
      </w:pPr>
      <w:r w:rsidRPr="00610307">
        <w:rPr>
          <w:sz w:val="28"/>
          <w:szCs w:val="28"/>
        </w:rPr>
        <w:t>6) иные способы обезличивания персональных данных.</w:t>
      </w:r>
    </w:p>
    <w:p w:rsidR="005F27FE" w:rsidRPr="00610307" w:rsidRDefault="005F27FE" w:rsidP="005F27FE">
      <w:pPr>
        <w:ind w:firstLine="567"/>
        <w:jc w:val="both"/>
        <w:rPr>
          <w:sz w:val="28"/>
          <w:szCs w:val="28"/>
        </w:rPr>
      </w:pPr>
      <w:r w:rsidRPr="00610307">
        <w:rPr>
          <w:sz w:val="28"/>
          <w:szCs w:val="28"/>
        </w:rPr>
        <w:t>3. В случае достижения целей обработки или утраты необходимости в достижении этой цели обезличивание персональных данных может осуществляться путем сокращения перечня персональных данных.</w:t>
      </w:r>
    </w:p>
    <w:p w:rsidR="005F27FE" w:rsidRPr="00610307" w:rsidRDefault="005F27FE" w:rsidP="005F27FE">
      <w:pPr>
        <w:ind w:firstLine="567"/>
        <w:jc w:val="both"/>
        <w:rPr>
          <w:sz w:val="28"/>
          <w:szCs w:val="28"/>
        </w:rPr>
      </w:pPr>
      <w:r w:rsidRPr="00610307">
        <w:rPr>
          <w:sz w:val="28"/>
          <w:szCs w:val="28"/>
        </w:rPr>
        <w:t xml:space="preserve">4. Решение о необходимости обезличивания персональных данных принимает лицо, ответственное за организацию обработки персональных данных в </w:t>
      </w:r>
      <w:r w:rsidR="00A46732">
        <w:rPr>
          <w:sz w:val="28"/>
          <w:szCs w:val="28"/>
        </w:rPr>
        <w:t>Счетно-контрольной палате города</w:t>
      </w:r>
      <w:r w:rsidRPr="00610307">
        <w:rPr>
          <w:sz w:val="28"/>
          <w:szCs w:val="28"/>
        </w:rPr>
        <w:t xml:space="preserve"> Пыть-Яха, на основании предложений уполномоченных лиц </w:t>
      </w:r>
      <w:r w:rsidR="00A46732">
        <w:rPr>
          <w:sz w:val="28"/>
          <w:szCs w:val="28"/>
        </w:rPr>
        <w:t>Счетно-контрольной палаты города Пыть-Яха</w:t>
      </w:r>
      <w:r w:rsidRPr="00610307">
        <w:rPr>
          <w:sz w:val="28"/>
          <w:szCs w:val="28"/>
        </w:rPr>
        <w:t>, имеющих право осуществлять обработку персональных данных.</w:t>
      </w:r>
    </w:p>
    <w:p w:rsidR="005F27FE" w:rsidRPr="00610307" w:rsidRDefault="005F27FE" w:rsidP="005F27FE">
      <w:pPr>
        <w:ind w:firstLine="567"/>
        <w:jc w:val="both"/>
        <w:rPr>
          <w:sz w:val="28"/>
          <w:szCs w:val="28"/>
        </w:rPr>
      </w:pPr>
      <w:r w:rsidRPr="00610307">
        <w:rPr>
          <w:sz w:val="28"/>
          <w:szCs w:val="28"/>
        </w:rPr>
        <w:t>5. Обезличенные персональные данные не должны подлежать разглашению и нарушению конфиденциальности.</w:t>
      </w:r>
    </w:p>
    <w:p w:rsidR="005F27FE" w:rsidRPr="00610307" w:rsidRDefault="005F27FE" w:rsidP="005F27FE">
      <w:pPr>
        <w:ind w:firstLine="567"/>
        <w:jc w:val="both"/>
        <w:rPr>
          <w:sz w:val="28"/>
          <w:szCs w:val="28"/>
        </w:rPr>
      </w:pPr>
      <w:r w:rsidRPr="00610307">
        <w:rPr>
          <w:sz w:val="28"/>
          <w:szCs w:val="28"/>
        </w:rPr>
        <w:t xml:space="preserve">6. Обезличенные персональные данные в </w:t>
      </w:r>
      <w:r w:rsidR="00A46732">
        <w:rPr>
          <w:sz w:val="28"/>
          <w:szCs w:val="28"/>
        </w:rPr>
        <w:t>Счетно-контрольной палате города</w:t>
      </w:r>
      <w:r w:rsidRPr="00610307">
        <w:rPr>
          <w:sz w:val="28"/>
          <w:szCs w:val="28"/>
        </w:rPr>
        <w:t xml:space="preserve"> Пыть-Яха подлежат обработке без использования средств автоматизации.</w:t>
      </w:r>
    </w:p>
    <w:p w:rsidR="005F27FE" w:rsidRPr="00610307" w:rsidRDefault="005F27FE" w:rsidP="005F27FE">
      <w:pPr>
        <w:ind w:firstLine="567"/>
        <w:jc w:val="both"/>
        <w:rPr>
          <w:sz w:val="28"/>
          <w:szCs w:val="28"/>
        </w:rPr>
      </w:pPr>
      <w:r w:rsidRPr="00610307">
        <w:rPr>
          <w:sz w:val="28"/>
          <w:szCs w:val="28"/>
        </w:rPr>
        <w:t>7. При обработке обезличенных персональных данных без использования средств автоматизации необходимо соблюдение правил:</w:t>
      </w:r>
    </w:p>
    <w:p w:rsidR="005F27FE" w:rsidRPr="00610307" w:rsidRDefault="005F27FE" w:rsidP="005F27FE">
      <w:pPr>
        <w:ind w:firstLine="567"/>
        <w:jc w:val="both"/>
        <w:rPr>
          <w:sz w:val="28"/>
          <w:szCs w:val="28"/>
        </w:rPr>
      </w:pPr>
      <w:r w:rsidRPr="00610307">
        <w:rPr>
          <w:sz w:val="28"/>
          <w:szCs w:val="28"/>
        </w:rPr>
        <w:t>1) хранения бумажных носителей;</w:t>
      </w:r>
    </w:p>
    <w:p w:rsidR="005F27FE" w:rsidRDefault="005F27FE" w:rsidP="005F27FE">
      <w:pPr>
        <w:ind w:firstLine="567"/>
        <w:jc w:val="both"/>
        <w:rPr>
          <w:sz w:val="28"/>
          <w:szCs w:val="28"/>
        </w:rPr>
      </w:pPr>
      <w:r w:rsidRPr="008F696A">
        <w:rPr>
          <w:sz w:val="28"/>
          <w:szCs w:val="28"/>
        </w:rPr>
        <w:t>2) доступа к персональным данным и в помещения, где они хранятся.</w:t>
      </w:r>
    </w:p>
    <w:p w:rsidR="005F27FE" w:rsidRDefault="005F27FE" w:rsidP="005F27FE">
      <w:pPr>
        <w:ind w:firstLine="567"/>
        <w:jc w:val="both"/>
        <w:rPr>
          <w:sz w:val="28"/>
          <w:szCs w:val="28"/>
        </w:rPr>
      </w:pPr>
    </w:p>
    <w:p w:rsidR="005F27FE" w:rsidRPr="008F696A" w:rsidRDefault="005F27FE" w:rsidP="005F27FE">
      <w:pPr>
        <w:jc w:val="right"/>
        <w:rPr>
          <w:sz w:val="28"/>
          <w:szCs w:val="28"/>
        </w:rPr>
      </w:pPr>
      <w:r>
        <w:rPr>
          <w:sz w:val="28"/>
          <w:szCs w:val="28"/>
        </w:rPr>
        <w:br w:type="page"/>
      </w:r>
      <w:r>
        <w:rPr>
          <w:sz w:val="28"/>
          <w:szCs w:val="28"/>
        </w:rPr>
        <w:lastRenderedPageBreak/>
        <w:t>Приложение 5</w:t>
      </w:r>
    </w:p>
    <w:p w:rsidR="005F27FE" w:rsidRDefault="005F27FE" w:rsidP="005F27FE">
      <w:pPr>
        <w:ind w:firstLine="567"/>
        <w:jc w:val="right"/>
        <w:rPr>
          <w:sz w:val="28"/>
          <w:szCs w:val="28"/>
        </w:rPr>
      </w:pPr>
      <w:r w:rsidRPr="008F696A">
        <w:rPr>
          <w:sz w:val="28"/>
          <w:szCs w:val="28"/>
        </w:rPr>
        <w:t xml:space="preserve">к </w:t>
      </w:r>
      <w:r>
        <w:rPr>
          <w:sz w:val="28"/>
          <w:szCs w:val="28"/>
        </w:rPr>
        <w:t>распоряжению от 00.00.2025 № -ра</w:t>
      </w:r>
    </w:p>
    <w:p w:rsidR="005F27FE" w:rsidRDefault="005F27FE" w:rsidP="005F27FE">
      <w:pPr>
        <w:ind w:firstLine="567"/>
        <w:jc w:val="right"/>
        <w:rPr>
          <w:sz w:val="28"/>
          <w:szCs w:val="28"/>
        </w:rPr>
      </w:pPr>
    </w:p>
    <w:p w:rsidR="005F27FE" w:rsidRPr="004135AE" w:rsidRDefault="005F27FE" w:rsidP="005F27FE">
      <w:pPr>
        <w:ind w:firstLine="567"/>
        <w:jc w:val="center"/>
        <w:outlineLvl w:val="1"/>
        <w:rPr>
          <w:bCs/>
          <w:iCs/>
          <w:sz w:val="28"/>
          <w:szCs w:val="28"/>
        </w:rPr>
      </w:pPr>
      <w:r w:rsidRPr="004135AE">
        <w:rPr>
          <w:bCs/>
          <w:iCs/>
          <w:sz w:val="28"/>
          <w:szCs w:val="28"/>
        </w:rPr>
        <w:t xml:space="preserve">Перечень информационных систем персональных данных, используемых в </w:t>
      </w:r>
      <w:r>
        <w:rPr>
          <w:bCs/>
          <w:iCs/>
          <w:sz w:val="28"/>
          <w:szCs w:val="28"/>
        </w:rPr>
        <w:t>Счетно-контрольной палате города Пыть-Яха</w:t>
      </w:r>
    </w:p>
    <w:p w:rsidR="005F27FE" w:rsidRPr="004135AE" w:rsidRDefault="005F27FE" w:rsidP="005F27FE">
      <w:pPr>
        <w:ind w:firstLine="567"/>
        <w:jc w:val="both"/>
        <w:rPr>
          <w:rFonts w:ascii="Arial" w:hAnsi="Arial"/>
          <w:b/>
        </w:rPr>
      </w:pPr>
    </w:p>
    <w:p w:rsidR="005F27FE" w:rsidRDefault="005F27FE" w:rsidP="005F27FE">
      <w:pPr>
        <w:ind w:firstLine="567"/>
        <w:jc w:val="both"/>
        <w:rPr>
          <w:sz w:val="28"/>
          <w:szCs w:val="28"/>
        </w:rPr>
      </w:pPr>
      <w:r w:rsidRPr="007F1D02">
        <w:rPr>
          <w:sz w:val="28"/>
          <w:szCs w:val="28"/>
        </w:rPr>
        <w:t>1</w:t>
      </w:r>
      <w:r w:rsidRPr="004135AE">
        <w:rPr>
          <w:sz w:val="28"/>
          <w:szCs w:val="28"/>
        </w:rPr>
        <w:t xml:space="preserve">. </w:t>
      </w:r>
      <w:r>
        <w:rPr>
          <w:sz w:val="28"/>
          <w:szCs w:val="28"/>
        </w:rPr>
        <w:t>Государственная информационная система управления кадрами Ханты-Мансийского автономного округа-Югры.</w:t>
      </w:r>
    </w:p>
    <w:p w:rsidR="005F27FE" w:rsidRDefault="005F27FE" w:rsidP="005F27FE">
      <w:pPr>
        <w:ind w:firstLine="567"/>
        <w:jc w:val="both"/>
        <w:rPr>
          <w:sz w:val="28"/>
          <w:szCs w:val="28"/>
        </w:rPr>
      </w:pPr>
    </w:p>
    <w:p w:rsidR="005F27FE" w:rsidRDefault="005F27FE" w:rsidP="005F27FE">
      <w:pPr>
        <w:jc w:val="right"/>
        <w:rPr>
          <w:sz w:val="28"/>
          <w:szCs w:val="28"/>
        </w:rPr>
        <w:sectPr w:rsidR="005F27FE" w:rsidSect="005F27FE">
          <w:pgSz w:w="11906" w:h="16838"/>
          <w:pgMar w:top="1134" w:right="567" w:bottom="1134" w:left="1134" w:header="720" w:footer="720" w:gutter="0"/>
          <w:pgNumType w:start="1"/>
          <w:cols w:space="720"/>
          <w:titlePg/>
          <w:docGrid w:linePitch="272"/>
        </w:sectPr>
      </w:pPr>
    </w:p>
    <w:p w:rsidR="005F27FE" w:rsidRPr="008F696A" w:rsidRDefault="005F27FE" w:rsidP="005F27FE">
      <w:pPr>
        <w:jc w:val="right"/>
        <w:rPr>
          <w:sz w:val="28"/>
          <w:szCs w:val="28"/>
        </w:rPr>
      </w:pPr>
      <w:r>
        <w:rPr>
          <w:sz w:val="28"/>
          <w:szCs w:val="28"/>
        </w:rPr>
        <w:lastRenderedPageBreak/>
        <w:t>Приложение 6</w:t>
      </w:r>
    </w:p>
    <w:p w:rsidR="005F27FE" w:rsidRDefault="005F27FE" w:rsidP="005F27FE">
      <w:pPr>
        <w:ind w:firstLine="567"/>
        <w:jc w:val="right"/>
        <w:rPr>
          <w:sz w:val="28"/>
          <w:szCs w:val="28"/>
        </w:rPr>
      </w:pPr>
      <w:r w:rsidRPr="008F696A">
        <w:rPr>
          <w:sz w:val="28"/>
          <w:szCs w:val="28"/>
        </w:rPr>
        <w:t xml:space="preserve">к </w:t>
      </w:r>
      <w:r>
        <w:rPr>
          <w:sz w:val="28"/>
          <w:szCs w:val="28"/>
        </w:rPr>
        <w:t>распоряжению от 00.00.2025 № -ра</w:t>
      </w:r>
    </w:p>
    <w:p w:rsidR="005F27FE" w:rsidRDefault="005F27FE" w:rsidP="005F27FE">
      <w:pPr>
        <w:ind w:firstLine="567"/>
        <w:jc w:val="both"/>
        <w:rPr>
          <w:sz w:val="28"/>
          <w:szCs w:val="28"/>
        </w:rPr>
      </w:pPr>
    </w:p>
    <w:p w:rsidR="005F27FE" w:rsidRPr="00770F9D" w:rsidRDefault="005F27FE" w:rsidP="005F27FE">
      <w:pPr>
        <w:ind w:firstLine="567"/>
        <w:jc w:val="center"/>
        <w:outlineLvl w:val="1"/>
        <w:rPr>
          <w:bCs/>
          <w:iCs/>
          <w:sz w:val="28"/>
          <w:szCs w:val="28"/>
        </w:rPr>
      </w:pPr>
      <w:r w:rsidRPr="00770F9D">
        <w:rPr>
          <w:bCs/>
          <w:iCs/>
          <w:sz w:val="28"/>
          <w:szCs w:val="28"/>
        </w:rPr>
        <w:t xml:space="preserve">Перечень персональных данных, обрабатываемых в </w:t>
      </w:r>
      <w:r w:rsidR="00C83EFF">
        <w:rPr>
          <w:bCs/>
          <w:iCs/>
          <w:sz w:val="28"/>
          <w:szCs w:val="28"/>
        </w:rPr>
        <w:t>Счетно-контрольной палате</w:t>
      </w:r>
      <w:r w:rsidRPr="00770F9D">
        <w:rPr>
          <w:bCs/>
          <w:iCs/>
          <w:sz w:val="28"/>
          <w:szCs w:val="28"/>
        </w:rPr>
        <w:t xml:space="preserve"> </w:t>
      </w:r>
      <w:r w:rsidR="00C83EFF">
        <w:rPr>
          <w:bCs/>
          <w:iCs/>
          <w:sz w:val="28"/>
          <w:szCs w:val="28"/>
        </w:rPr>
        <w:t>города Пыть-Яха</w:t>
      </w:r>
    </w:p>
    <w:p w:rsidR="005F27FE" w:rsidRPr="00770F9D" w:rsidRDefault="005F27FE" w:rsidP="005F27FE">
      <w:pPr>
        <w:ind w:firstLine="567"/>
        <w:jc w:val="center"/>
        <w:outlineLvl w:val="1"/>
        <w:rPr>
          <w:bCs/>
          <w:iCs/>
          <w:sz w:val="28"/>
          <w:szCs w:val="28"/>
        </w:rPr>
      </w:pPr>
      <w:r w:rsidRPr="00770F9D">
        <w:rPr>
          <w:bCs/>
          <w:iCs/>
          <w:sz w:val="28"/>
          <w:szCs w:val="28"/>
        </w:rPr>
        <w:t>в связи с реализацией служебных и трудовых отношений, а также в связи с осуществлением полномочий по решению вопросов местного значения</w:t>
      </w:r>
    </w:p>
    <w:p w:rsidR="005F27FE" w:rsidRDefault="005F27FE" w:rsidP="005F27FE">
      <w:pPr>
        <w:ind w:firstLine="567"/>
        <w:jc w:val="both"/>
        <w:rPr>
          <w:rFonts w:ascii="Arial" w:hAnsi="Arial"/>
          <w:b/>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552"/>
        <w:gridCol w:w="12049"/>
      </w:tblGrid>
      <w:tr w:rsidR="00C83EFF" w:rsidRPr="009C0367" w:rsidTr="00F72910">
        <w:tc>
          <w:tcPr>
            <w:tcW w:w="675" w:type="dxa"/>
            <w:shd w:val="clear" w:color="auto" w:fill="auto"/>
          </w:tcPr>
          <w:p w:rsidR="00C83EFF" w:rsidRPr="009C0367" w:rsidRDefault="00C83EFF" w:rsidP="00F72910">
            <w:pPr>
              <w:autoSpaceDE w:val="0"/>
              <w:jc w:val="center"/>
              <w:rPr>
                <w:rFonts w:cs="Arial"/>
              </w:rPr>
            </w:pPr>
            <w:r w:rsidRPr="009C0367">
              <w:rPr>
                <w:rFonts w:cs="Arial"/>
              </w:rPr>
              <w:t>№ п/п</w:t>
            </w:r>
          </w:p>
        </w:tc>
        <w:tc>
          <w:tcPr>
            <w:tcW w:w="2552" w:type="dxa"/>
            <w:shd w:val="clear" w:color="auto" w:fill="auto"/>
          </w:tcPr>
          <w:p w:rsidR="00C83EFF" w:rsidRPr="009C0367" w:rsidRDefault="00C83EFF" w:rsidP="00F72910">
            <w:pPr>
              <w:autoSpaceDE w:val="0"/>
              <w:jc w:val="center"/>
              <w:rPr>
                <w:rFonts w:cs="Arial"/>
              </w:rPr>
            </w:pPr>
            <w:r w:rsidRPr="009C0367">
              <w:rPr>
                <w:rFonts w:cs="Arial"/>
              </w:rPr>
              <w:t>Категория субъектов персональных данных</w:t>
            </w:r>
          </w:p>
        </w:tc>
        <w:tc>
          <w:tcPr>
            <w:tcW w:w="12049" w:type="dxa"/>
            <w:shd w:val="clear" w:color="auto" w:fill="auto"/>
          </w:tcPr>
          <w:p w:rsidR="00C83EFF" w:rsidRPr="009C0367" w:rsidRDefault="00C83EFF" w:rsidP="00F72910">
            <w:pPr>
              <w:autoSpaceDE w:val="0"/>
              <w:jc w:val="center"/>
              <w:rPr>
                <w:rFonts w:cs="Arial"/>
              </w:rPr>
            </w:pPr>
            <w:r w:rsidRPr="009C0367">
              <w:rPr>
                <w:rFonts w:cs="Arial"/>
              </w:rPr>
              <w:t>Состав персональных данных</w:t>
            </w:r>
          </w:p>
        </w:tc>
      </w:tr>
      <w:tr w:rsidR="00C83EFF" w:rsidRPr="009C0367" w:rsidTr="00F72910">
        <w:tc>
          <w:tcPr>
            <w:tcW w:w="675" w:type="dxa"/>
            <w:shd w:val="clear" w:color="auto" w:fill="auto"/>
          </w:tcPr>
          <w:p w:rsidR="00C83EFF" w:rsidRPr="009C0367" w:rsidRDefault="00C83EFF" w:rsidP="00F72910">
            <w:pPr>
              <w:autoSpaceDE w:val="0"/>
              <w:jc w:val="center"/>
              <w:rPr>
                <w:rFonts w:cs="Arial"/>
              </w:rPr>
            </w:pPr>
            <w:r w:rsidRPr="009C0367">
              <w:rPr>
                <w:rFonts w:cs="Arial"/>
              </w:rPr>
              <w:t>1</w:t>
            </w:r>
          </w:p>
        </w:tc>
        <w:tc>
          <w:tcPr>
            <w:tcW w:w="2552" w:type="dxa"/>
            <w:shd w:val="clear" w:color="auto" w:fill="auto"/>
          </w:tcPr>
          <w:p w:rsidR="00C83EFF" w:rsidRPr="009C0367" w:rsidRDefault="00C83EFF" w:rsidP="00F72910">
            <w:pPr>
              <w:autoSpaceDE w:val="0"/>
              <w:rPr>
                <w:rFonts w:cs="Arial"/>
              </w:rPr>
            </w:pPr>
            <w:r w:rsidRPr="009C0367">
              <w:rPr>
                <w:rFonts w:cs="Arial"/>
              </w:rPr>
              <w:t>лица, замещающие муниципальные должности в Счетно-контрольной палате города Пыть-Яха, и члены их семей</w:t>
            </w:r>
          </w:p>
        </w:tc>
        <w:tc>
          <w:tcPr>
            <w:tcW w:w="12049" w:type="dxa"/>
            <w:shd w:val="clear" w:color="auto" w:fill="auto"/>
          </w:tcPr>
          <w:p w:rsidR="00C83EFF" w:rsidRPr="009C0367" w:rsidRDefault="00C83EFF" w:rsidP="00F72910">
            <w:pPr>
              <w:autoSpaceDE w:val="0"/>
              <w:rPr>
                <w:rFonts w:cs="Arial"/>
              </w:rPr>
            </w:pPr>
            <w:r w:rsidRPr="009C0367">
              <w:rPr>
                <w:rFonts w:cs="Arial"/>
              </w:rPr>
              <w:t xml:space="preserve">фамилия, имя, отчество (в том числе предыдущие фамилии, имена и (или) отчества, в случае их изменения) число, месяц, год рождения; </w:t>
            </w:r>
          </w:p>
          <w:p w:rsidR="00C83EFF" w:rsidRPr="009C0367" w:rsidRDefault="00C83EFF" w:rsidP="00F72910">
            <w:pPr>
              <w:autoSpaceDE w:val="0"/>
              <w:rPr>
                <w:rFonts w:cs="Arial"/>
              </w:rPr>
            </w:pPr>
            <w:r w:rsidRPr="009C0367">
              <w:rPr>
                <w:rFonts w:cs="Arial"/>
              </w:rPr>
              <w:t>место рождения;</w:t>
            </w:r>
          </w:p>
          <w:p w:rsidR="00C83EFF" w:rsidRPr="009C0367" w:rsidRDefault="00C83EFF" w:rsidP="00F72910">
            <w:pPr>
              <w:autoSpaceDE w:val="0"/>
              <w:rPr>
                <w:rFonts w:cs="Arial"/>
              </w:rPr>
            </w:pPr>
            <w:r w:rsidRPr="009C0367">
              <w:rPr>
                <w:rFonts w:cs="Arial"/>
              </w:rPr>
              <w:t>сведения о гражданстве, в том числе предыдущие гражданства, причина изменения (в случае изменения);</w:t>
            </w:r>
          </w:p>
          <w:p w:rsidR="00C83EFF" w:rsidRPr="009C0367" w:rsidRDefault="00C83EFF" w:rsidP="00F72910">
            <w:pPr>
              <w:autoSpaceDE w:val="0"/>
              <w:rPr>
                <w:rFonts w:cs="Arial"/>
              </w:rPr>
            </w:pPr>
            <w:r w:rsidRPr="009C0367">
              <w:rPr>
                <w:rFonts w:cs="Arial"/>
              </w:rPr>
              <w:t>вид, серия, номер документа, удостоверяющего личность, дата выдачи, наименование органа, выдавшего его;</w:t>
            </w:r>
          </w:p>
          <w:p w:rsidR="00C83EFF" w:rsidRPr="009C0367" w:rsidRDefault="00C83EFF" w:rsidP="00F72910">
            <w:pPr>
              <w:autoSpaceDE w:val="0"/>
              <w:rPr>
                <w:rFonts w:cs="Arial"/>
              </w:rPr>
            </w:pPr>
            <w:r w:rsidRPr="009C0367">
              <w:rPr>
                <w:rFonts w:cs="Arial"/>
              </w:rPr>
              <w:t xml:space="preserve">адрес и дата регистрации по месту жительства, адрес фактического проживания; </w:t>
            </w:r>
          </w:p>
          <w:p w:rsidR="00C83EFF" w:rsidRPr="009C0367" w:rsidRDefault="00C83EFF" w:rsidP="00F72910">
            <w:pPr>
              <w:autoSpaceDE w:val="0"/>
              <w:rPr>
                <w:rFonts w:cs="Arial"/>
              </w:rPr>
            </w:pPr>
            <w:r w:rsidRPr="009C0367">
              <w:rPr>
                <w:rFonts w:cs="Arial"/>
              </w:rPr>
              <w:t>номер контактного телефона и сведения о других способах связи;</w:t>
            </w:r>
          </w:p>
          <w:p w:rsidR="00C83EFF" w:rsidRPr="009C0367" w:rsidRDefault="00C83EFF" w:rsidP="00F72910">
            <w:pPr>
              <w:autoSpaceDE w:val="0"/>
              <w:rPr>
                <w:rFonts w:cs="Arial"/>
              </w:rPr>
            </w:pPr>
            <w:r w:rsidRPr="009C0367">
              <w:rPr>
                <w:rFonts w:cs="Arial"/>
              </w:rPr>
              <w:t>страховой номер индивидуального лицевого счета;</w:t>
            </w:r>
          </w:p>
          <w:p w:rsidR="00C83EFF" w:rsidRPr="009C0367" w:rsidRDefault="00C83EFF" w:rsidP="00F72910">
            <w:pPr>
              <w:autoSpaceDE w:val="0"/>
              <w:rPr>
                <w:rFonts w:cs="Arial"/>
              </w:rPr>
            </w:pPr>
            <w:r w:rsidRPr="009C0367">
              <w:rPr>
                <w:rFonts w:cs="Arial"/>
              </w:rPr>
              <w:t>идентификационный номер налогоплательщика;</w:t>
            </w:r>
          </w:p>
          <w:p w:rsidR="00C83EFF" w:rsidRPr="009C0367" w:rsidRDefault="00C83EFF" w:rsidP="00F72910">
            <w:pPr>
              <w:autoSpaceDE w:val="0"/>
              <w:rPr>
                <w:rFonts w:cs="Arial"/>
              </w:rPr>
            </w:pPr>
            <w:r w:rsidRPr="009C0367">
              <w:rPr>
                <w:rFonts w:cs="Arial"/>
              </w:rPr>
              <w:t>реквизиты страхового медицинского полиса обязательного медицинского страхования;</w:t>
            </w:r>
          </w:p>
          <w:p w:rsidR="00C83EFF" w:rsidRPr="009C0367" w:rsidRDefault="00C83EFF" w:rsidP="00F72910">
            <w:pPr>
              <w:autoSpaceDE w:val="0"/>
              <w:rPr>
                <w:rFonts w:cs="Arial"/>
              </w:rPr>
            </w:pPr>
            <w:r w:rsidRPr="009C0367">
              <w:rPr>
                <w:rFonts w:cs="Arial"/>
              </w:rPr>
              <w:t>реквизиты свидетельства государственной регистрации актов гражданского состояния; сведения о семейном положении;</w:t>
            </w:r>
          </w:p>
          <w:p w:rsidR="00C83EFF" w:rsidRPr="009C0367" w:rsidRDefault="00C83EFF" w:rsidP="00F72910">
            <w:pPr>
              <w:autoSpaceDE w:val="0"/>
              <w:rPr>
                <w:rFonts w:cs="Arial"/>
              </w:rPr>
            </w:pPr>
            <w:r w:rsidRPr="009C0367">
              <w:rPr>
                <w:rFonts w:cs="Arial"/>
              </w:rPr>
              <w:t>сведения о составе семьи;</w:t>
            </w:r>
          </w:p>
          <w:p w:rsidR="00C83EFF" w:rsidRPr="009C0367" w:rsidRDefault="00C83EFF" w:rsidP="00F72910">
            <w:pPr>
              <w:autoSpaceDE w:val="0"/>
              <w:rPr>
                <w:rFonts w:cs="Arial"/>
              </w:rPr>
            </w:pPr>
            <w:r w:rsidRPr="009C0367">
              <w:rPr>
                <w:rFonts w:cs="Arial"/>
              </w:rPr>
              <w:t>сведения о близких родственниках</w:t>
            </w:r>
          </w:p>
          <w:p w:rsidR="00C83EFF" w:rsidRPr="009C0367" w:rsidRDefault="00C83EFF" w:rsidP="00F72910">
            <w:pPr>
              <w:autoSpaceDE w:val="0"/>
              <w:rPr>
                <w:rFonts w:cs="Arial"/>
              </w:rPr>
            </w:pPr>
            <w:r w:rsidRPr="009C0367">
              <w:rPr>
                <w:rFonts w:cs="Arial"/>
              </w:rPr>
              <w:t xml:space="preserve">(отца, матери, братьев, сестер и детей), а также супруги (супруга), в том числе бывшей (бывшего), супругов братьев и сестер, братьев и сестер супругов), степень родства, фамилия, имя отчество (в том числе предыдущие фамилии, имена и (или) отчества, в случае их изменения), год, число, месяц, место рождения, место работы (наименование и адрес организации), должность, домашний адрес (адрес регистрации, фактического проживания); </w:t>
            </w:r>
          </w:p>
          <w:p w:rsidR="00C83EFF" w:rsidRPr="009C0367" w:rsidRDefault="00C83EFF" w:rsidP="00F72910">
            <w:pPr>
              <w:autoSpaceDE w:val="0"/>
              <w:rPr>
                <w:rFonts w:cs="Arial"/>
              </w:rPr>
            </w:pPr>
            <w:r w:rsidRPr="009C0367">
              <w:rPr>
                <w:rFonts w:cs="Arial"/>
              </w:rPr>
              <w:t>сведения о владении иностранными языками и языками народов Российской Федерации, уровень владения;</w:t>
            </w:r>
          </w:p>
          <w:p w:rsidR="00C83EFF" w:rsidRPr="009C0367" w:rsidRDefault="00C83EFF" w:rsidP="00F72910">
            <w:pPr>
              <w:autoSpaceDE w:val="0"/>
              <w:rPr>
                <w:rFonts w:cs="Arial"/>
              </w:rPr>
            </w:pPr>
            <w:r w:rsidRPr="009C0367">
              <w:rPr>
                <w:rFonts w:cs="Arial"/>
              </w:rPr>
              <w:t>сведения о трудовой деятельности;</w:t>
            </w:r>
          </w:p>
          <w:p w:rsidR="00C83EFF" w:rsidRPr="009C0367" w:rsidRDefault="00C83EFF" w:rsidP="00F72910">
            <w:pPr>
              <w:autoSpaceDE w:val="0"/>
              <w:rPr>
                <w:rFonts w:cs="Arial"/>
              </w:rPr>
            </w:pPr>
            <w:r w:rsidRPr="009C0367">
              <w:rPr>
                <w:rFonts w:cs="Arial"/>
              </w:rPr>
              <w:t>сведения о воинском учете и реквизиты документов воинского учета;</w:t>
            </w:r>
          </w:p>
          <w:p w:rsidR="00C83EFF" w:rsidRPr="009C0367" w:rsidRDefault="00C83EFF" w:rsidP="00F72910">
            <w:pPr>
              <w:autoSpaceDE w:val="0"/>
              <w:rPr>
                <w:rFonts w:cs="Arial"/>
              </w:rPr>
            </w:pPr>
            <w:r w:rsidRPr="009C0367">
              <w:rPr>
                <w:rFonts w:cs="Arial"/>
              </w:rPr>
              <w:t>сведения об образовании, в том числе о дополнительном образовании (наименование и год окончания образовательного учреждения, наименование и реквизиты документа об образовании, квалификация, специальность по документу об образовании);</w:t>
            </w:r>
          </w:p>
          <w:p w:rsidR="00C83EFF" w:rsidRPr="009C0367" w:rsidRDefault="00C83EFF" w:rsidP="00F72910">
            <w:pPr>
              <w:autoSpaceDE w:val="0"/>
              <w:rPr>
                <w:rFonts w:cs="Arial"/>
              </w:rPr>
            </w:pPr>
            <w:r w:rsidRPr="009C0367">
              <w:rPr>
                <w:rFonts w:cs="Arial"/>
              </w:rPr>
              <w:lastRenderedPageBreak/>
              <w:t>сведения об ученой степени, ученом звании;</w:t>
            </w:r>
          </w:p>
          <w:p w:rsidR="00C83EFF" w:rsidRPr="009C0367" w:rsidRDefault="00C83EFF" w:rsidP="00F72910">
            <w:pPr>
              <w:autoSpaceDE w:val="0"/>
              <w:rPr>
                <w:rFonts w:cs="Arial"/>
              </w:rPr>
            </w:pPr>
            <w:r w:rsidRPr="009C0367">
              <w:rPr>
                <w:rFonts w:cs="Arial"/>
              </w:rPr>
              <w:t>фотография;</w:t>
            </w:r>
          </w:p>
          <w:p w:rsidR="00C83EFF" w:rsidRPr="009C0367" w:rsidRDefault="00C83EFF" w:rsidP="00F72910">
            <w:pPr>
              <w:autoSpaceDE w:val="0"/>
              <w:rPr>
                <w:rFonts w:cs="Arial"/>
              </w:rPr>
            </w:pPr>
            <w:r w:rsidRPr="009C0367">
              <w:rPr>
                <w:rFonts w:cs="Arial"/>
              </w:rPr>
              <w:t>сведения о классном чине гражданской службы (в том числе дипломатическом ранге, воинском или специальном звании, классном чине правоохранительной службы, классном чине гражданской службы Российской Федерации и Ханты-Мансийского автономного округа-Югры), квалификационном разряде или классном чине муниципальной службы);</w:t>
            </w:r>
          </w:p>
          <w:p w:rsidR="00C83EFF" w:rsidRPr="009C0367" w:rsidRDefault="00C83EFF" w:rsidP="00F72910">
            <w:pPr>
              <w:autoSpaceDE w:val="0"/>
              <w:rPr>
                <w:rFonts w:cs="Arial"/>
              </w:rPr>
            </w:pPr>
            <w:r w:rsidRPr="009C0367">
              <w:rPr>
                <w:rFonts w:cs="Arial"/>
              </w:rPr>
              <w:t>сведения о наличии или отсутствии судимости;</w:t>
            </w:r>
          </w:p>
          <w:p w:rsidR="00C83EFF" w:rsidRPr="009C0367" w:rsidRDefault="00C83EFF" w:rsidP="00F72910">
            <w:pPr>
              <w:autoSpaceDE w:val="0"/>
              <w:rPr>
                <w:rFonts w:cs="Arial"/>
              </w:rPr>
            </w:pPr>
            <w:r w:rsidRPr="009C0367">
              <w:rPr>
                <w:rFonts w:cs="Arial"/>
              </w:rPr>
              <w:t>сведения об оформленных допусках к государственной тайне;</w:t>
            </w:r>
          </w:p>
          <w:p w:rsidR="00C83EFF" w:rsidRPr="009C0367" w:rsidRDefault="00C83EFF" w:rsidP="00F72910">
            <w:pPr>
              <w:autoSpaceDE w:val="0"/>
              <w:rPr>
                <w:rFonts w:cs="Arial"/>
              </w:rPr>
            </w:pPr>
            <w:r w:rsidRPr="009C0367">
              <w:rPr>
                <w:rFonts w:cs="Arial"/>
              </w:rPr>
              <w:t>фамилия, имя, отчество близких родственников (отца, матери, братьев, сестер и детей), а также супруга (супруги), в том числе бывшего (бывшей), супругов братьев и сестер, братьев и сестер супругов, постоянно проживающих за границей и (или) оформляющих документы для выезда на постоянное место жительства в другое государство (дата начала проживания за границей);</w:t>
            </w:r>
          </w:p>
          <w:p w:rsidR="00C83EFF" w:rsidRPr="009C0367" w:rsidRDefault="00C83EFF" w:rsidP="00F72910">
            <w:pPr>
              <w:autoSpaceDE w:val="0"/>
              <w:rPr>
                <w:rFonts w:cs="Arial"/>
              </w:rPr>
            </w:pPr>
            <w:r w:rsidRPr="009C0367">
              <w:rPr>
                <w:rFonts w:cs="Arial"/>
              </w:rPr>
              <w:t>сведения о пребывании за границей;</w:t>
            </w:r>
          </w:p>
          <w:p w:rsidR="00C83EFF" w:rsidRPr="009C0367" w:rsidRDefault="00C83EFF" w:rsidP="00F72910">
            <w:pPr>
              <w:autoSpaceDE w:val="0"/>
              <w:rPr>
                <w:rFonts w:cs="Arial"/>
              </w:rPr>
            </w:pPr>
            <w:r w:rsidRPr="009C0367">
              <w:rPr>
                <w:rFonts w:cs="Arial"/>
              </w:rPr>
              <w:t>серия, номер, заграничного паспорта, дата выдачи, наименование органа, выдавшего его;</w:t>
            </w:r>
          </w:p>
          <w:p w:rsidR="00C83EFF" w:rsidRPr="009C0367" w:rsidRDefault="00C83EFF" w:rsidP="00F72910">
            <w:pPr>
              <w:autoSpaceDE w:val="0"/>
              <w:rPr>
                <w:rFonts w:cs="Arial"/>
              </w:rPr>
            </w:pPr>
            <w:r w:rsidRPr="009C0367">
              <w:rPr>
                <w:rFonts w:cs="Arial"/>
              </w:rPr>
              <w:t>сведения о государственных наградах, иных наградах и знаках отличия;</w:t>
            </w:r>
          </w:p>
          <w:p w:rsidR="00C83EFF" w:rsidRPr="009C0367" w:rsidRDefault="00C83EFF" w:rsidP="00F72910">
            <w:pPr>
              <w:autoSpaceDE w:val="0"/>
              <w:rPr>
                <w:rFonts w:cs="Arial"/>
              </w:rPr>
            </w:pPr>
            <w:r w:rsidRPr="009C0367">
              <w:rPr>
                <w:rFonts w:cs="Arial"/>
              </w:rPr>
              <w:t>сведения о профессиональной переподготовке и (или) повышении квалификации;</w:t>
            </w:r>
          </w:p>
          <w:p w:rsidR="00C83EFF" w:rsidRPr="009C0367" w:rsidRDefault="00C83EFF" w:rsidP="00F72910">
            <w:pPr>
              <w:autoSpaceDE w:val="0"/>
              <w:rPr>
                <w:rFonts w:cs="Arial"/>
              </w:rPr>
            </w:pPr>
            <w:r w:rsidRPr="009C0367">
              <w:rPr>
                <w:rFonts w:cs="Arial"/>
              </w:rPr>
              <w:t>сведения о ежегодных оплачиваемых отпусках, отпусках без сохранения денежного содержания;</w:t>
            </w:r>
          </w:p>
          <w:p w:rsidR="00C83EFF" w:rsidRPr="009C0367" w:rsidRDefault="00C83EFF" w:rsidP="00F72910">
            <w:pPr>
              <w:autoSpaceDE w:val="0"/>
              <w:rPr>
                <w:rFonts w:cs="Arial"/>
              </w:rPr>
            </w:pPr>
            <w:r w:rsidRPr="009C0367">
              <w:rPr>
                <w:rFonts w:cs="Arial"/>
              </w:rPr>
              <w:t xml:space="preserve">сведения о доходах, об имуществе субъекта персональных данных, а также сведения о доходах, об имуществе его супруги (супруга) и несовершеннолетних детей, </w:t>
            </w:r>
          </w:p>
          <w:p w:rsidR="00C83EFF" w:rsidRPr="009C0367" w:rsidRDefault="00C83EFF" w:rsidP="00F72910">
            <w:pPr>
              <w:autoSpaceDE w:val="0"/>
              <w:rPr>
                <w:rFonts w:cs="Arial"/>
              </w:rPr>
            </w:pPr>
            <w:r w:rsidRPr="009C0367">
              <w:rPr>
                <w:rFonts w:cs="Arial"/>
              </w:rPr>
              <w:t>информация об источниках получения средств, за счет которых совершены сделки (совершена сделка) по приобретению земельного участка, другого объекта недвижимого имущества, транспортного средства, ценных бумаг (долей участия, паев в уставных (складочных) капиталах организаций), цифровых финансовых активов, цифровой валюты, если общая сумма таких сделок превышает общий доход субъекта персональных данных и его супруги (супруга) за три последних года, предшествующих отчетному периоду;</w:t>
            </w:r>
          </w:p>
          <w:p w:rsidR="00C83EFF" w:rsidRPr="009C0367" w:rsidRDefault="00C83EFF" w:rsidP="00F72910">
            <w:pPr>
              <w:autoSpaceDE w:val="0"/>
              <w:rPr>
                <w:rFonts w:cs="Arial"/>
              </w:rPr>
            </w:pPr>
            <w:r w:rsidRPr="009C0367">
              <w:rPr>
                <w:rFonts w:cs="Arial"/>
              </w:rPr>
              <w:t>реквизиты банковского счета;</w:t>
            </w:r>
          </w:p>
          <w:p w:rsidR="00C83EFF" w:rsidRPr="009C0367" w:rsidRDefault="00C83EFF" w:rsidP="00214C0E">
            <w:pPr>
              <w:autoSpaceDE w:val="0"/>
              <w:rPr>
                <w:rFonts w:cs="Arial"/>
              </w:rPr>
            </w:pPr>
            <w:r w:rsidRPr="009C0367">
              <w:rPr>
                <w:rFonts w:cs="Arial"/>
              </w:rPr>
              <w:t>иные персональные данные, необходимые для достиже</w:t>
            </w:r>
            <w:r w:rsidR="00214C0E">
              <w:rPr>
                <w:rFonts w:cs="Arial"/>
              </w:rPr>
              <w:t>ния целей, изложенных в пункте 1</w:t>
            </w:r>
            <w:r w:rsidRPr="009C0367">
              <w:rPr>
                <w:rFonts w:cs="Arial"/>
              </w:rPr>
              <w:t xml:space="preserve"> раздела </w:t>
            </w:r>
            <w:r w:rsidR="00214C0E">
              <w:rPr>
                <w:rFonts w:cs="Arial"/>
              </w:rPr>
              <w:t>2</w:t>
            </w:r>
            <w:r w:rsidRPr="009C0367">
              <w:rPr>
                <w:rFonts w:cs="Arial"/>
              </w:rPr>
              <w:t xml:space="preserve"> Правил обработки персональных данных в Счетно-контрольной палате города Пыть-Яха</w:t>
            </w:r>
          </w:p>
        </w:tc>
      </w:tr>
      <w:tr w:rsidR="00C83EFF" w:rsidRPr="009C0367" w:rsidTr="00F72910">
        <w:tc>
          <w:tcPr>
            <w:tcW w:w="675" w:type="dxa"/>
            <w:shd w:val="clear" w:color="auto" w:fill="auto"/>
          </w:tcPr>
          <w:p w:rsidR="00C83EFF" w:rsidRPr="009C0367" w:rsidRDefault="00C83EFF" w:rsidP="00F72910">
            <w:pPr>
              <w:autoSpaceDE w:val="0"/>
              <w:jc w:val="center"/>
              <w:rPr>
                <w:rFonts w:cs="Arial"/>
              </w:rPr>
            </w:pPr>
            <w:r w:rsidRPr="009C0367">
              <w:rPr>
                <w:rFonts w:cs="Arial"/>
              </w:rPr>
              <w:lastRenderedPageBreak/>
              <w:t>2</w:t>
            </w:r>
          </w:p>
        </w:tc>
        <w:tc>
          <w:tcPr>
            <w:tcW w:w="2552" w:type="dxa"/>
            <w:shd w:val="clear" w:color="auto" w:fill="auto"/>
          </w:tcPr>
          <w:p w:rsidR="00C83EFF" w:rsidRPr="009C0367" w:rsidRDefault="00C83EFF" w:rsidP="00F72910">
            <w:pPr>
              <w:autoSpaceDE w:val="0"/>
              <w:rPr>
                <w:rFonts w:cs="Arial"/>
              </w:rPr>
            </w:pPr>
            <w:r w:rsidRPr="009C0367">
              <w:rPr>
                <w:rFonts w:cs="Arial"/>
              </w:rPr>
              <w:t xml:space="preserve">муниципальные служащие Счетно-контрольной палаты города Пыть-Яха и члены их семей, а также лица, </w:t>
            </w:r>
            <w:r w:rsidRPr="009C0367">
              <w:rPr>
                <w:rFonts w:cs="Arial"/>
              </w:rPr>
              <w:lastRenderedPageBreak/>
              <w:t>претендующие на замещение должностей муниципальной службы в Счетно-контрольной палате города Пыть-Яха, и члены их семей</w:t>
            </w:r>
          </w:p>
        </w:tc>
        <w:tc>
          <w:tcPr>
            <w:tcW w:w="12049" w:type="dxa"/>
            <w:shd w:val="clear" w:color="auto" w:fill="auto"/>
          </w:tcPr>
          <w:p w:rsidR="00C83EFF" w:rsidRPr="009C0367" w:rsidRDefault="00C83EFF" w:rsidP="00F72910">
            <w:pPr>
              <w:autoSpaceDE w:val="0"/>
              <w:rPr>
                <w:rFonts w:cs="Arial"/>
              </w:rPr>
            </w:pPr>
            <w:r w:rsidRPr="009C0367">
              <w:rPr>
                <w:rFonts w:cs="Arial"/>
              </w:rPr>
              <w:lastRenderedPageBreak/>
              <w:t>фамилия, имя, отчество (в том числе предыдущие фамилии, имена и (или) отчества, в случае их изменения);</w:t>
            </w:r>
          </w:p>
          <w:p w:rsidR="00C83EFF" w:rsidRPr="009C0367" w:rsidRDefault="00C83EFF" w:rsidP="00F72910">
            <w:pPr>
              <w:autoSpaceDE w:val="0"/>
              <w:rPr>
                <w:rFonts w:cs="Arial"/>
              </w:rPr>
            </w:pPr>
            <w:r w:rsidRPr="009C0367">
              <w:rPr>
                <w:rFonts w:cs="Arial"/>
              </w:rPr>
              <w:t>число, месяц, год рождения; место рождения;</w:t>
            </w:r>
          </w:p>
          <w:p w:rsidR="00C83EFF" w:rsidRPr="009C0367" w:rsidRDefault="00C83EFF" w:rsidP="00F72910">
            <w:pPr>
              <w:autoSpaceDE w:val="0"/>
              <w:rPr>
                <w:rFonts w:cs="Arial"/>
              </w:rPr>
            </w:pPr>
            <w:r w:rsidRPr="009C0367">
              <w:rPr>
                <w:rFonts w:cs="Arial"/>
              </w:rPr>
              <w:t>сведения о гражданстве (подданстве), в том числе предыдущие гражданства, причина изменения (в случае изменения);</w:t>
            </w:r>
          </w:p>
          <w:p w:rsidR="00C83EFF" w:rsidRPr="009C0367" w:rsidRDefault="00C83EFF" w:rsidP="00F72910">
            <w:pPr>
              <w:autoSpaceDE w:val="0"/>
              <w:rPr>
                <w:rFonts w:cs="Arial"/>
              </w:rPr>
            </w:pPr>
            <w:r w:rsidRPr="009C0367">
              <w:rPr>
                <w:rFonts w:cs="Arial"/>
              </w:rPr>
              <w:t>вид, серия, номер документа, удостоверяющего личность, дата выдачи, наименование органа, выдавшего его;</w:t>
            </w:r>
          </w:p>
          <w:p w:rsidR="00C83EFF" w:rsidRPr="009C0367" w:rsidRDefault="00C83EFF" w:rsidP="00F72910">
            <w:pPr>
              <w:autoSpaceDE w:val="0"/>
              <w:rPr>
                <w:rFonts w:cs="Arial"/>
              </w:rPr>
            </w:pPr>
            <w:r w:rsidRPr="009C0367">
              <w:rPr>
                <w:rFonts w:cs="Arial"/>
              </w:rPr>
              <w:t xml:space="preserve">адрес и дата регистрации по месту жительства, адрес фактического проживания; </w:t>
            </w:r>
          </w:p>
          <w:p w:rsidR="00C83EFF" w:rsidRPr="009C0367" w:rsidRDefault="00C83EFF" w:rsidP="00F72910">
            <w:pPr>
              <w:autoSpaceDE w:val="0"/>
              <w:rPr>
                <w:rFonts w:cs="Arial"/>
              </w:rPr>
            </w:pPr>
            <w:r w:rsidRPr="009C0367">
              <w:rPr>
                <w:rFonts w:cs="Arial"/>
              </w:rPr>
              <w:lastRenderedPageBreak/>
              <w:t>номер контактного телефона и сведения о других способах связи;</w:t>
            </w:r>
          </w:p>
          <w:p w:rsidR="00C83EFF" w:rsidRPr="009C0367" w:rsidRDefault="00C83EFF" w:rsidP="00F72910">
            <w:pPr>
              <w:autoSpaceDE w:val="0"/>
              <w:rPr>
                <w:rFonts w:cs="Arial"/>
              </w:rPr>
            </w:pPr>
            <w:r w:rsidRPr="009C0367">
              <w:rPr>
                <w:rFonts w:cs="Arial"/>
              </w:rPr>
              <w:t>страховой номер индивидуального лицевого счета;</w:t>
            </w:r>
          </w:p>
          <w:p w:rsidR="00C83EFF" w:rsidRPr="009C0367" w:rsidRDefault="00C83EFF" w:rsidP="00F72910">
            <w:pPr>
              <w:autoSpaceDE w:val="0"/>
              <w:rPr>
                <w:rFonts w:cs="Arial"/>
              </w:rPr>
            </w:pPr>
            <w:r w:rsidRPr="009C0367">
              <w:rPr>
                <w:rFonts w:cs="Arial"/>
              </w:rPr>
              <w:t>идентификационный номер налогоплательщика;</w:t>
            </w:r>
          </w:p>
          <w:p w:rsidR="00C83EFF" w:rsidRPr="009C0367" w:rsidRDefault="00C83EFF" w:rsidP="00F72910">
            <w:pPr>
              <w:autoSpaceDE w:val="0"/>
              <w:rPr>
                <w:rFonts w:cs="Arial"/>
              </w:rPr>
            </w:pPr>
            <w:r w:rsidRPr="009C0367">
              <w:rPr>
                <w:rFonts w:cs="Arial"/>
              </w:rPr>
              <w:t>реквизиты страхового медицинского полиса обязательного медицинского страхования;</w:t>
            </w:r>
          </w:p>
          <w:p w:rsidR="00C83EFF" w:rsidRPr="009C0367" w:rsidRDefault="00C83EFF" w:rsidP="00F72910">
            <w:pPr>
              <w:autoSpaceDE w:val="0"/>
              <w:rPr>
                <w:rFonts w:cs="Arial"/>
              </w:rPr>
            </w:pPr>
            <w:r w:rsidRPr="009C0367">
              <w:rPr>
                <w:rFonts w:cs="Arial"/>
              </w:rPr>
              <w:t>реквизиты свидетельства государственной регистрации актов гражданского состояния; сведения о семейном положении;</w:t>
            </w:r>
          </w:p>
          <w:p w:rsidR="00C83EFF" w:rsidRPr="009C0367" w:rsidRDefault="00C83EFF" w:rsidP="00F72910">
            <w:pPr>
              <w:autoSpaceDE w:val="0"/>
              <w:rPr>
                <w:rFonts w:cs="Arial"/>
              </w:rPr>
            </w:pPr>
            <w:r w:rsidRPr="009C0367">
              <w:rPr>
                <w:rFonts w:cs="Arial"/>
              </w:rPr>
              <w:t>сведения о составе семьи;</w:t>
            </w:r>
          </w:p>
          <w:p w:rsidR="00C83EFF" w:rsidRPr="009C0367" w:rsidRDefault="00C83EFF" w:rsidP="00F72910">
            <w:pPr>
              <w:autoSpaceDE w:val="0"/>
              <w:rPr>
                <w:rFonts w:cs="Arial"/>
              </w:rPr>
            </w:pPr>
            <w:r w:rsidRPr="009C0367">
              <w:rPr>
                <w:rFonts w:cs="Arial"/>
              </w:rPr>
              <w:t>сведения о близких родственниках</w:t>
            </w:r>
          </w:p>
          <w:p w:rsidR="00C83EFF" w:rsidRPr="009C0367" w:rsidRDefault="00C83EFF" w:rsidP="00F72910">
            <w:pPr>
              <w:autoSpaceDE w:val="0"/>
              <w:rPr>
                <w:rFonts w:cs="Arial"/>
              </w:rPr>
            </w:pPr>
            <w:r w:rsidRPr="009C0367">
              <w:rPr>
                <w:rFonts w:cs="Arial"/>
              </w:rPr>
              <w:t xml:space="preserve">(отца, матери, братьев, сестер и детей), а также супруги (супруга), в том числе бывшей (бывшего), супругов братьев и сестер, братьев и сестер супругов), степень родства, фамилия, имя отчество (в том числе предыдущие фамилии, имена и (или) отчества, в случае их изменения), год, число, месяц, место рождения, место работы (наименование и адрес организации), должность, домашний адрес (адрес регистрации, фактического проживания); </w:t>
            </w:r>
          </w:p>
          <w:p w:rsidR="00C83EFF" w:rsidRPr="009C0367" w:rsidRDefault="00C83EFF" w:rsidP="00F72910">
            <w:pPr>
              <w:autoSpaceDE w:val="0"/>
              <w:rPr>
                <w:rFonts w:cs="Arial"/>
              </w:rPr>
            </w:pPr>
            <w:r w:rsidRPr="009C0367">
              <w:rPr>
                <w:rFonts w:cs="Arial"/>
              </w:rPr>
              <w:t>сведения о владении иностранными языками и языками народов Российской Федерации, уровень владения;</w:t>
            </w:r>
          </w:p>
          <w:p w:rsidR="00C83EFF" w:rsidRPr="009C0367" w:rsidRDefault="00C83EFF" w:rsidP="00F72910">
            <w:pPr>
              <w:autoSpaceDE w:val="0"/>
              <w:rPr>
                <w:rFonts w:cs="Arial"/>
              </w:rPr>
            </w:pPr>
            <w:r w:rsidRPr="009C0367">
              <w:rPr>
                <w:rFonts w:cs="Arial"/>
              </w:rPr>
              <w:t>сведения о трудовой деятельности;</w:t>
            </w:r>
          </w:p>
          <w:p w:rsidR="00C83EFF" w:rsidRPr="009C0367" w:rsidRDefault="00C83EFF" w:rsidP="00F72910">
            <w:pPr>
              <w:autoSpaceDE w:val="0"/>
              <w:rPr>
                <w:rFonts w:cs="Arial"/>
              </w:rPr>
            </w:pPr>
            <w:r w:rsidRPr="009C0367">
              <w:rPr>
                <w:rFonts w:cs="Arial"/>
              </w:rPr>
              <w:t>сведения о воинском учете и реквизиты документов воинского учета;</w:t>
            </w:r>
          </w:p>
          <w:p w:rsidR="00C83EFF" w:rsidRPr="009C0367" w:rsidRDefault="00C83EFF" w:rsidP="00F72910">
            <w:pPr>
              <w:autoSpaceDE w:val="0"/>
              <w:rPr>
                <w:rFonts w:cs="Arial"/>
              </w:rPr>
            </w:pPr>
            <w:r w:rsidRPr="009C0367">
              <w:rPr>
                <w:rFonts w:cs="Arial"/>
              </w:rPr>
              <w:t>сведения об образовании, в том числе о дополнительном образовании (наименование и год окончания образовательного учреждения, наименование и реквизиты документа об образовании, квалификация, специальность по документу об образовании);</w:t>
            </w:r>
          </w:p>
          <w:p w:rsidR="00C83EFF" w:rsidRPr="009C0367" w:rsidRDefault="00C83EFF" w:rsidP="00F72910">
            <w:pPr>
              <w:autoSpaceDE w:val="0"/>
              <w:rPr>
                <w:rFonts w:cs="Arial"/>
              </w:rPr>
            </w:pPr>
            <w:r w:rsidRPr="009C0367">
              <w:rPr>
                <w:rFonts w:cs="Arial"/>
              </w:rPr>
              <w:t>сведения об ученой степени, ученом звании;</w:t>
            </w:r>
          </w:p>
          <w:p w:rsidR="00C83EFF" w:rsidRPr="009C0367" w:rsidRDefault="00C83EFF" w:rsidP="00F72910">
            <w:pPr>
              <w:autoSpaceDE w:val="0"/>
              <w:rPr>
                <w:rFonts w:cs="Arial"/>
              </w:rPr>
            </w:pPr>
            <w:r w:rsidRPr="009C0367">
              <w:rPr>
                <w:rFonts w:cs="Arial"/>
              </w:rPr>
              <w:t>фотография;</w:t>
            </w:r>
          </w:p>
          <w:p w:rsidR="00C83EFF" w:rsidRPr="009C0367" w:rsidRDefault="00C83EFF" w:rsidP="00F72910">
            <w:pPr>
              <w:autoSpaceDE w:val="0"/>
              <w:rPr>
                <w:rFonts w:cs="Arial"/>
              </w:rPr>
            </w:pPr>
            <w:r w:rsidRPr="009C0367">
              <w:rPr>
                <w:rFonts w:cs="Arial"/>
              </w:rPr>
              <w:t>сведения об отсутствии у гражданина заболевания, препятствующего поступлению на муниципальную службу или ее прохождению (медицинское заключение по установленной форме);</w:t>
            </w:r>
          </w:p>
          <w:p w:rsidR="00C83EFF" w:rsidRPr="009C0367" w:rsidRDefault="00C83EFF" w:rsidP="00F72910">
            <w:pPr>
              <w:autoSpaceDE w:val="0"/>
              <w:rPr>
                <w:rFonts w:cs="Arial"/>
              </w:rPr>
            </w:pPr>
            <w:r w:rsidRPr="009C0367">
              <w:rPr>
                <w:rFonts w:cs="Arial"/>
              </w:rPr>
              <w:t>сведения о прохождении муниципальной службы, в том числе: дата, основания поступления на муниципальную службу и назначения на должность муниципальной службы, дата, основания назначения, перевода, перемещения на иную должность муниципальной службы, размера денежного содержания (заработной платы), результатов аттестации на соответствие замещаемой должности муниципальной службы, а также сведения о прежнем месте работы;</w:t>
            </w:r>
          </w:p>
          <w:p w:rsidR="00C83EFF" w:rsidRPr="009C0367" w:rsidRDefault="00C83EFF" w:rsidP="00F72910">
            <w:pPr>
              <w:autoSpaceDE w:val="0"/>
              <w:rPr>
                <w:rFonts w:cs="Arial"/>
              </w:rPr>
            </w:pPr>
            <w:r w:rsidRPr="009C0367">
              <w:rPr>
                <w:rFonts w:cs="Arial"/>
              </w:rPr>
              <w:t>информация, содержащаяся в трудовом договоре, дополнительных соглашениях к трудовому договору;</w:t>
            </w:r>
          </w:p>
          <w:p w:rsidR="00C83EFF" w:rsidRPr="009C0367" w:rsidRDefault="00C83EFF" w:rsidP="00F72910">
            <w:pPr>
              <w:autoSpaceDE w:val="0"/>
              <w:rPr>
                <w:rFonts w:cs="Arial"/>
              </w:rPr>
            </w:pPr>
            <w:r w:rsidRPr="009C0367">
              <w:rPr>
                <w:rFonts w:cs="Arial"/>
              </w:rPr>
              <w:t>сведения о классном чине гражданской службы (в том числе дипломатическом ранге, воинском или специальном звании, классном чине правоохранительной службы, классном чине гражданской службы Российской Федерации и Ханты-Мансийского автономного округа-Югры), квалификационном разряде или классном чине муниципальной службы);</w:t>
            </w:r>
          </w:p>
          <w:p w:rsidR="00C83EFF" w:rsidRPr="009C0367" w:rsidRDefault="00C83EFF" w:rsidP="00F72910">
            <w:pPr>
              <w:autoSpaceDE w:val="0"/>
              <w:rPr>
                <w:rFonts w:cs="Arial"/>
              </w:rPr>
            </w:pPr>
            <w:r w:rsidRPr="009C0367">
              <w:rPr>
                <w:rFonts w:cs="Arial"/>
              </w:rPr>
              <w:t>сведения о наличии или отсутствии судимости;</w:t>
            </w:r>
          </w:p>
          <w:p w:rsidR="00C83EFF" w:rsidRPr="009C0367" w:rsidRDefault="00C83EFF" w:rsidP="00F72910">
            <w:pPr>
              <w:autoSpaceDE w:val="0"/>
              <w:rPr>
                <w:rFonts w:cs="Arial"/>
              </w:rPr>
            </w:pPr>
            <w:r w:rsidRPr="009C0367">
              <w:rPr>
                <w:rFonts w:cs="Arial"/>
              </w:rPr>
              <w:lastRenderedPageBreak/>
              <w:t>сведения об оформленных допусках к государственной тайне;</w:t>
            </w:r>
          </w:p>
          <w:p w:rsidR="00C83EFF" w:rsidRPr="009C0367" w:rsidRDefault="00C83EFF" w:rsidP="00F72910">
            <w:pPr>
              <w:autoSpaceDE w:val="0"/>
              <w:rPr>
                <w:rFonts w:cs="Arial"/>
              </w:rPr>
            </w:pPr>
            <w:r w:rsidRPr="009C0367">
              <w:rPr>
                <w:rFonts w:cs="Arial"/>
              </w:rPr>
              <w:t>фамилия, имя, отчество близких родственников (отца, матери, братьев, сестер и детей), а также супруга (супруги), в том числе бывшего (бывшей), супругов братьев и сестер, братьев и сестер супругов, постоянно проживающих за границей и (или) оформляющих документы для выезда на постоянное место жительства в другое государство (дата начала проживания за границей);</w:t>
            </w:r>
          </w:p>
          <w:p w:rsidR="00C83EFF" w:rsidRPr="009C0367" w:rsidRDefault="00C83EFF" w:rsidP="00F72910">
            <w:pPr>
              <w:autoSpaceDE w:val="0"/>
              <w:rPr>
                <w:rFonts w:cs="Arial"/>
              </w:rPr>
            </w:pPr>
            <w:r w:rsidRPr="009C0367">
              <w:rPr>
                <w:rFonts w:cs="Arial"/>
              </w:rPr>
              <w:t>сведения о пребывании за границей;</w:t>
            </w:r>
          </w:p>
          <w:p w:rsidR="00C83EFF" w:rsidRPr="009C0367" w:rsidRDefault="00C83EFF" w:rsidP="00F72910">
            <w:pPr>
              <w:autoSpaceDE w:val="0"/>
              <w:rPr>
                <w:rFonts w:cs="Arial"/>
              </w:rPr>
            </w:pPr>
            <w:r w:rsidRPr="009C0367">
              <w:rPr>
                <w:rFonts w:cs="Arial"/>
              </w:rPr>
              <w:t>серия, номер, заграничного паспорта, дата выдачи, наименование органа, выдавшего его;</w:t>
            </w:r>
          </w:p>
          <w:p w:rsidR="00C83EFF" w:rsidRPr="009C0367" w:rsidRDefault="00C83EFF" w:rsidP="00F72910">
            <w:pPr>
              <w:autoSpaceDE w:val="0"/>
              <w:rPr>
                <w:rFonts w:cs="Arial"/>
              </w:rPr>
            </w:pPr>
            <w:r w:rsidRPr="009C0367">
              <w:rPr>
                <w:rFonts w:cs="Arial"/>
              </w:rPr>
              <w:t>сведения о государственных наградах, иных наградах и знаках отличия;</w:t>
            </w:r>
          </w:p>
          <w:p w:rsidR="00C83EFF" w:rsidRPr="009C0367" w:rsidRDefault="00C83EFF" w:rsidP="00F72910">
            <w:pPr>
              <w:autoSpaceDE w:val="0"/>
              <w:rPr>
                <w:rFonts w:cs="Arial"/>
              </w:rPr>
            </w:pPr>
            <w:r w:rsidRPr="009C0367">
              <w:rPr>
                <w:rFonts w:cs="Arial"/>
              </w:rPr>
              <w:t>сведения о профессиональной переподготовке и (или) повышении квалификации;</w:t>
            </w:r>
          </w:p>
          <w:p w:rsidR="00C83EFF" w:rsidRPr="009C0367" w:rsidRDefault="00C83EFF" w:rsidP="00F72910">
            <w:pPr>
              <w:autoSpaceDE w:val="0"/>
              <w:rPr>
                <w:rFonts w:cs="Arial"/>
              </w:rPr>
            </w:pPr>
            <w:r w:rsidRPr="009C0367">
              <w:rPr>
                <w:rFonts w:cs="Arial"/>
              </w:rPr>
              <w:t>сведения о ежегодных оплачиваемых отпусках, учебных отпусках и отпусках без сохранения денежного содержания;</w:t>
            </w:r>
          </w:p>
          <w:p w:rsidR="00C83EFF" w:rsidRPr="009C0367" w:rsidRDefault="00C83EFF" w:rsidP="00F72910">
            <w:pPr>
              <w:autoSpaceDE w:val="0"/>
              <w:rPr>
                <w:rFonts w:cs="Arial"/>
              </w:rPr>
            </w:pPr>
            <w:r w:rsidRPr="009C0367">
              <w:rPr>
                <w:rFonts w:cs="Arial"/>
              </w:rPr>
              <w:t>сведения о доходах, расходах, об имуществе и обязательствах имущественного характера субъекта персональных данных, а также сведения о доходах, расходах, об имуществе и обязательствах имущественного характера его супруги (супруга) и несовершеннолетних детей;</w:t>
            </w:r>
          </w:p>
          <w:p w:rsidR="00C83EFF" w:rsidRPr="009C0367" w:rsidRDefault="00C83EFF" w:rsidP="00F72910">
            <w:pPr>
              <w:autoSpaceDE w:val="0"/>
              <w:rPr>
                <w:rFonts w:cs="Arial"/>
              </w:rPr>
            </w:pPr>
            <w:r w:rsidRPr="009C0367">
              <w:rPr>
                <w:rFonts w:cs="Arial"/>
              </w:rPr>
              <w:t>сведения об адресах сайтов и (или) страниц сайтов в информационно-телекоммуникационной сети «Интернет» на которых размещалась общедоступная информация, а также данные, позволяющие идентифицировать субъекта персональных данных;</w:t>
            </w:r>
          </w:p>
          <w:p w:rsidR="00C83EFF" w:rsidRPr="009C0367" w:rsidRDefault="00C83EFF" w:rsidP="00F72910">
            <w:pPr>
              <w:autoSpaceDE w:val="0"/>
              <w:rPr>
                <w:rFonts w:cs="Arial"/>
              </w:rPr>
            </w:pPr>
            <w:r w:rsidRPr="009C0367">
              <w:rPr>
                <w:rFonts w:cs="Arial"/>
              </w:rPr>
              <w:t>реквизиты банковского счета;</w:t>
            </w:r>
          </w:p>
          <w:p w:rsidR="00C83EFF" w:rsidRPr="009C0367" w:rsidRDefault="00C83EFF" w:rsidP="00F72910">
            <w:pPr>
              <w:autoSpaceDE w:val="0"/>
              <w:rPr>
                <w:rFonts w:cs="Arial"/>
              </w:rPr>
            </w:pPr>
            <w:r w:rsidRPr="009C0367">
              <w:rPr>
                <w:rFonts w:cs="Arial"/>
              </w:rPr>
              <w:t xml:space="preserve">иные персональные данные, необходимые для достижения целей, </w:t>
            </w:r>
            <w:r w:rsidRPr="00214C0E">
              <w:rPr>
                <w:rFonts w:cs="Arial"/>
              </w:rPr>
              <w:t xml:space="preserve">изложенных в пункте </w:t>
            </w:r>
            <w:r w:rsidR="00214C0E" w:rsidRPr="00214C0E">
              <w:rPr>
                <w:rFonts w:cs="Arial"/>
              </w:rPr>
              <w:t xml:space="preserve">2 </w:t>
            </w:r>
            <w:r w:rsidR="00214C0E" w:rsidRPr="009C0367">
              <w:rPr>
                <w:rFonts w:cs="Arial"/>
              </w:rPr>
              <w:t>раздела</w:t>
            </w:r>
            <w:r w:rsidRPr="009C0367">
              <w:rPr>
                <w:rFonts w:cs="Arial"/>
              </w:rPr>
              <w:t xml:space="preserve"> 2 Правил обработки персональных данных в Счетно-контрольной палате города Пыть-Яха.</w:t>
            </w:r>
          </w:p>
        </w:tc>
      </w:tr>
      <w:tr w:rsidR="00C83EFF" w:rsidRPr="009C0367" w:rsidTr="00F72910">
        <w:tc>
          <w:tcPr>
            <w:tcW w:w="675" w:type="dxa"/>
            <w:shd w:val="clear" w:color="auto" w:fill="auto"/>
          </w:tcPr>
          <w:p w:rsidR="00C83EFF" w:rsidRPr="009C0367" w:rsidRDefault="00C83EFF" w:rsidP="00F72910">
            <w:pPr>
              <w:autoSpaceDE w:val="0"/>
              <w:rPr>
                <w:rFonts w:cs="Arial"/>
              </w:rPr>
            </w:pPr>
            <w:r w:rsidRPr="009C0367">
              <w:rPr>
                <w:rFonts w:cs="Arial"/>
              </w:rPr>
              <w:lastRenderedPageBreak/>
              <w:t>3</w:t>
            </w:r>
          </w:p>
        </w:tc>
        <w:tc>
          <w:tcPr>
            <w:tcW w:w="2552" w:type="dxa"/>
            <w:shd w:val="clear" w:color="auto" w:fill="auto"/>
          </w:tcPr>
          <w:p w:rsidR="00C83EFF" w:rsidRPr="009C0367" w:rsidRDefault="00C83EFF" w:rsidP="00F72910">
            <w:pPr>
              <w:autoSpaceDE w:val="0"/>
              <w:rPr>
                <w:rFonts w:cs="Arial"/>
              </w:rPr>
            </w:pPr>
            <w:r w:rsidRPr="009C0367">
              <w:rPr>
                <w:rFonts w:cs="Arial"/>
              </w:rPr>
              <w:t>граждане, обратившиеся в Счетно-контрольную палату города Пыть-Яха</w:t>
            </w:r>
          </w:p>
        </w:tc>
        <w:tc>
          <w:tcPr>
            <w:tcW w:w="12049" w:type="dxa"/>
            <w:shd w:val="clear" w:color="auto" w:fill="auto"/>
          </w:tcPr>
          <w:p w:rsidR="00C83EFF" w:rsidRPr="009C0367" w:rsidRDefault="00C83EFF" w:rsidP="00F72910">
            <w:pPr>
              <w:autoSpaceDE w:val="0"/>
              <w:rPr>
                <w:rFonts w:cs="Arial"/>
              </w:rPr>
            </w:pPr>
            <w:r w:rsidRPr="009C0367">
              <w:rPr>
                <w:rFonts w:cs="Arial"/>
              </w:rPr>
              <w:t>фамилию, имя, отчество (при наличии);</w:t>
            </w:r>
          </w:p>
          <w:p w:rsidR="00C83EFF" w:rsidRPr="009C0367" w:rsidRDefault="00C83EFF" w:rsidP="00F72910">
            <w:pPr>
              <w:autoSpaceDE w:val="0"/>
              <w:rPr>
                <w:rFonts w:cs="Arial"/>
              </w:rPr>
            </w:pPr>
            <w:r w:rsidRPr="009C0367">
              <w:rPr>
                <w:rFonts w:cs="Arial"/>
              </w:rPr>
              <w:t xml:space="preserve">число, месяц, год рождения; </w:t>
            </w:r>
          </w:p>
          <w:p w:rsidR="00C83EFF" w:rsidRPr="009C0367" w:rsidRDefault="00C83EFF" w:rsidP="00F72910">
            <w:pPr>
              <w:autoSpaceDE w:val="0"/>
              <w:rPr>
                <w:rFonts w:cs="Arial"/>
              </w:rPr>
            </w:pPr>
            <w:r w:rsidRPr="009C0367">
              <w:rPr>
                <w:rFonts w:cs="Arial"/>
              </w:rPr>
              <w:t>место рождения;</w:t>
            </w:r>
          </w:p>
          <w:p w:rsidR="00C83EFF" w:rsidRPr="009C0367" w:rsidRDefault="00C83EFF" w:rsidP="00F72910">
            <w:pPr>
              <w:autoSpaceDE w:val="0"/>
              <w:rPr>
                <w:rFonts w:cs="Arial"/>
              </w:rPr>
            </w:pPr>
            <w:r w:rsidRPr="009C0367">
              <w:rPr>
                <w:rFonts w:cs="Arial"/>
              </w:rPr>
              <w:t>адрес и дата регистрации по месту жительства, адрес фактического проживания;</w:t>
            </w:r>
          </w:p>
          <w:p w:rsidR="00C83EFF" w:rsidRPr="009C0367" w:rsidRDefault="00C83EFF" w:rsidP="00F72910">
            <w:pPr>
              <w:autoSpaceDE w:val="0"/>
              <w:rPr>
                <w:rFonts w:cs="Arial"/>
              </w:rPr>
            </w:pPr>
            <w:r w:rsidRPr="009C0367">
              <w:rPr>
                <w:rFonts w:cs="Arial"/>
              </w:rPr>
              <w:t>вид, серия, номер документа, удостоверяющего личность, дата выдачи, наименование органа, выдавшего его;</w:t>
            </w:r>
          </w:p>
          <w:p w:rsidR="00C64807" w:rsidRPr="00C64807" w:rsidRDefault="00C83EFF" w:rsidP="00381EE4">
            <w:pPr>
              <w:autoSpaceDE w:val="0"/>
              <w:jc w:val="both"/>
              <w:rPr>
                <w:rFonts w:cs="Arial"/>
              </w:rPr>
            </w:pPr>
            <w:r w:rsidRPr="009C0367">
              <w:rPr>
                <w:rFonts w:cs="Arial"/>
              </w:rPr>
              <w:t>адрес электронной почты</w:t>
            </w:r>
            <w:r w:rsidR="00C64807">
              <w:rPr>
                <w:rFonts w:cs="Arial"/>
              </w:rPr>
              <w:t xml:space="preserve"> </w:t>
            </w:r>
            <w:r w:rsidR="00C64807" w:rsidRPr="000D58FC">
              <w:rPr>
                <w:rFonts w:cs="Arial"/>
              </w:rPr>
              <w:t>либо уникальный идентификатор личного кабинета на Едином портале или в иной информационной системе, обеспечивающей идентификацию и (или) аутентификацию гражданина</w:t>
            </w:r>
            <w:r w:rsidR="000D58FC">
              <w:rPr>
                <w:rFonts w:cs="Arial"/>
              </w:rPr>
              <w:t xml:space="preserve">; </w:t>
            </w:r>
          </w:p>
          <w:p w:rsidR="00C83EFF" w:rsidRPr="009C0367" w:rsidRDefault="00C83EFF" w:rsidP="00F72910">
            <w:pPr>
              <w:autoSpaceDE w:val="0"/>
              <w:rPr>
                <w:rFonts w:cs="Arial"/>
              </w:rPr>
            </w:pPr>
            <w:r w:rsidRPr="009C0367">
              <w:rPr>
                <w:rFonts w:cs="Arial"/>
              </w:rPr>
              <w:t>номер контактного телефона или сведения о других способах связи;</w:t>
            </w:r>
          </w:p>
          <w:p w:rsidR="00C83EFF" w:rsidRPr="009C0367" w:rsidRDefault="00C83EFF" w:rsidP="00381EE4">
            <w:pPr>
              <w:autoSpaceDE w:val="0"/>
              <w:rPr>
                <w:rFonts w:cs="Arial"/>
              </w:rPr>
            </w:pPr>
            <w:r w:rsidRPr="009C0367">
              <w:rPr>
                <w:rFonts w:cs="Arial"/>
              </w:rPr>
              <w:t>иные персональные данные, необходимые для достижен</w:t>
            </w:r>
            <w:r w:rsidR="00214C0E">
              <w:rPr>
                <w:rFonts w:cs="Arial"/>
              </w:rPr>
              <w:t xml:space="preserve">ия целей, изложенных в пункте 3 раздела </w:t>
            </w:r>
            <w:r w:rsidR="00381EE4">
              <w:rPr>
                <w:rFonts w:cs="Arial"/>
              </w:rPr>
              <w:t>2</w:t>
            </w:r>
            <w:r w:rsidRPr="009C0367">
              <w:rPr>
                <w:rFonts w:cs="Arial"/>
              </w:rPr>
              <w:t xml:space="preserve"> Правил обработки персональных данных в Счетно-контрольной палате города Пыть-Яха</w:t>
            </w:r>
          </w:p>
        </w:tc>
      </w:tr>
      <w:tr w:rsidR="00C83EFF" w:rsidRPr="009C0367" w:rsidTr="00F72910">
        <w:tc>
          <w:tcPr>
            <w:tcW w:w="675" w:type="dxa"/>
            <w:shd w:val="clear" w:color="auto" w:fill="auto"/>
          </w:tcPr>
          <w:p w:rsidR="00C83EFF" w:rsidRPr="009C0367" w:rsidRDefault="00C83EFF" w:rsidP="00F72910">
            <w:pPr>
              <w:autoSpaceDE w:val="0"/>
              <w:jc w:val="center"/>
              <w:rPr>
                <w:rFonts w:cs="Arial"/>
              </w:rPr>
            </w:pPr>
            <w:r w:rsidRPr="009C0367">
              <w:rPr>
                <w:rFonts w:cs="Arial"/>
              </w:rPr>
              <w:t>4</w:t>
            </w:r>
          </w:p>
        </w:tc>
        <w:tc>
          <w:tcPr>
            <w:tcW w:w="2552" w:type="dxa"/>
            <w:shd w:val="clear" w:color="auto" w:fill="auto"/>
          </w:tcPr>
          <w:p w:rsidR="00C83EFF" w:rsidRPr="009C0367" w:rsidRDefault="00C83EFF" w:rsidP="00F72910">
            <w:pPr>
              <w:autoSpaceDE w:val="0"/>
              <w:rPr>
                <w:rFonts w:cs="Arial"/>
              </w:rPr>
            </w:pPr>
            <w:r w:rsidRPr="009C0367">
              <w:rPr>
                <w:rFonts w:cs="Arial"/>
              </w:rPr>
              <w:t xml:space="preserve">физические лица, состоящие в договорных и иных </w:t>
            </w:r>
            <w:r w:rsidRPr="009C0367">
              <w:rPr>
                <w:rFonts w:cs="Arial"/>
              </w:rPr>
              <w:lastRenderedPageBreak/>
              <w:t>гражданско-правовых отношениях со Счетно-контрольной палатой города Пыть-Яха</w:t>
            </w:r>
          </w:p>
        </w:tc>
        <w:tc>
          <w:tcPr>
            <w:tcW w:w="12049" w:type="dxa"/>
            <w:shd w:val="clear" w:color="auto" w:fill="auto"/>
          </w:tcPr>
          <w:p w:rsidR="00C83EFF" w:rsidRPr="009C0367" w:rsidRDefault="00C83EFF" w:rsidP="00F72910">
            <w:pPr>
              <w:autoSpaceDE w:val="0"/>
              <w:rPr>
                <w:rFonts w:cs="Arial"/>
              </w:rPr>
            </w:pPr>
            <w:r w:rsidRPr="009C0367">
              <w:rPr>
                <w:rFonts w:cs="Arial"/>
              </w:rPr>
              <w:lastRenderedPageBreak/>
              <w:t>фамилию, имя, отчество (при наличии);</w:t>
            </w:r>
          </w:p>
          <w:p w:rsidR="00C83EFF" w:rsidRPr="009C0367" w:rsidRDefault="00C83EFF" w:rsidP="00F72910">
            <w:pPr>
              <w:autoSpaceDE w:val="0"/>
              <w:rPr>
                <w:rFonts w:cs="Arial"/>
              </w:rPr>
            </w:pPr>
            <w:r w:rsidRPr="009C0367">
              <w:rPr>
                <w:rFonts w:cs="Arial"/>
              </w:rPr>
              <w:t>адрес и дата регистрации по месту жительства, адрес фактического проживания;</w:t>
            </w:r>
          </w:p>
          <w:p w:rsidR="00C83EFF" w:rsidRPr="009C0367" w:rsidRDefault="00C83EFF" w:rsidP="00F72910">
            <w:pPr>
              <w:autoSpaceDE w:val="0"/>
              <w:rPr>
                <w:rFonts w:cs="Arial"/>
              </w:rPr>
            </w:pPr>
            <w:r w:rsidRPr="009C0367">
              <w:rPr>
                <w:rFonts w:cs="Arial"/>
              </w:rPr>
              <w:t>вид, серия, номер документа, удостоверяющего личность, дата выдачи, наименование органа, выдавшего его;</w:t>
            </w:r>
          </w:p>
          <w:p w:rsidR="00C83EFF" w:rsidRPr="009C0367" w:rsidRDefault="00C83EFF" w:rsidP="00F72910">
            <w:pPr>
              <w:autoSpaceDE w:val="0"/>
              <w:rPr>
                <w:rFonts w:cs="Arial"/>
              </w:rPr>
            </w:pPr>
            <w:r w:rsidRPr="009C0367">
              <w:rPr>
                <w:rFonts w:cs="Arial"/>
              </w:rPr>
              <w:lastRenderedPageBreak/>
              <w:t>место работы (должность) или род занятий;</w:t>
            </w:r>
          </w:p>
          <w:p w:rsidR="00C83EFF" w:rsidRPr="009C0367" w:rsidRDefault="00C83EFF" w:rsidP="00F72910">
            <w:pPr>
              <w:autoSpaceDE w:val="0"/>
              <w:rPr>
                <w:rFonts w:cs="Arial"/>
              </w:rPr>
            </w:pPr>
            <w:r w:rsidRPr="009C0367">
              <w:rPr>
                <w:rFonts w:cs="Arial"/>
              </w:rPr>
              <w:t>идентификационный номер налогоплательщика;</w:t>
            </w:r>
          </w:p>
          <w:p w:rsidR="00C83EFF" w:rsidRPr="009C0367" w:rsidRDefault="00C83EFF" w:rsidP="00F72910">
            <w:pPr>
              <w:autoSpaceDE w:val="0"/>
              <w:rPr>
                <w:rFonts w:cs="Arial"/>
              </w:rPr>
            </w:pPr>
            <w:r w:rsidRPr="009C0367">
              <w:rPr>
                <w:rFonts w:cs="Arial"/>
              </w:rPr>
              <w:t>реквизиты банковского счета;</w:t>
            </w:r>
          </w:p>
          <w:p w:rsidR="00C83EFF" w:rsidRPr="009C0367" w:rsidRDefault="00C83EFF" w:rsidP="00F72910">
            <w:pPr>
              <w:autoSpaceDE w:val="0"/>
              <w:rPr>
                <w:rFonts w:cs="Arial"/>
              </w:rPr>
            </w:pPr>
            <w:r w:rsidRPr="009C0367">
              <w:rPr>
                <w:rFonts w:cs="Arial"/>
              </w:rPr>
              <w:t>иные персональные данные, необходимые для достижен</w:t>
            </w:r>
            <w:r w:rsidR="00381EE4">
              <w:rPr>
                <w:rFonts w:cs="Arial"/>
              </w:rPr>
              <w:t xml:space="preserve">ия целей, изложенных в пункте </w:t>
            </w:r>
            <w:r w:rsidRPr="009C0367">
              <w:rPr>
                <w:rFonts w:cs="Arial"/>
              </w:rPr>
              <w:t xml:space="preserve">4 раздела </w:t>
            </w:r>
            <w:r w:rsidR="00381EE4" w:rsidRPr="00381EE4">
              <w:rPr>
                <w:rFonts w:cs="Arial"/>
              </w:rPr>
              <w:t>2</w:t>
            </w:r>
            <w:r w:rsidRPr="009C0367">
              <w:rPr>
                <w:rFonts w:cs="Arial"/>
              </w:rPr>
              <w:t xml:space="preserve"> Правил</w:t>
            </w:r>
          </w:p>
          <w:p w:rsidR="00C83EFF" w:rsidRPr="009C0367" w:rsidRDefault="00C83EFF" w:rsidP="00F72910">
            <w:pPr>
              <w:autoSpaceDE w:val="0"/>
              <w:rPr>
                <w:rFonts w:cs="Arial"/>
              </w:rPr>
            </w:pPr>
            <w:r w:rsidRPr="009C0367">
              <w:rPr>
                <w:rFonts w:cs="Arial"/>
              </w:rPr>
              <w:t>обработки персональных данных в Счетно-контрольной палате города Пыть-Яха</w:t>
            </w:r>
          </w:p>
        </w:tc>
      </w:tr>
      <w:tr w:rsidR="00C83EFF" w:rsidRPr="009C0367" w:rsidTr="00F72910">
        <w:tc>
          <w:tcPr>
            <w:tcW w:w="675" w:type="dxa"/>
            <w:shd w:val="clear" w:color="auto" w:fill="auto"/>
          </w:tcPr>
          <w:p w:rsidR="00C83EFF" w:rsidRPr="009C0367" w:rsidRDefault="00C83EFF" w:rsidP="00F72910">
            <w:pPr>
              <w:autoSpaceDE w:val="0"/>
              <w:jc w:val="center"/>
              <w:rPr>
                <w:rFonts w:cs="Arial"/>
              </w:rPr>
            </w:pPr>
            <w:r w:rsidRPr="009C0367">
              <w:rPr>
                <w:rFonts w:cs="Arial"/>
              </w:rPr>
              <w:lastRenderedPageBreak/>
              <w:t>5</w:t>
            </w:r>
          </w:p>
        </w:tc>
        <w:tc>
          <w:tcPr>
            <w:tcW w:w="2552" w:type="dxa"/>
            <w:shd w:val="clear" w:color="auto" w:fill="auto"/>
          </w:tcPr>
          <w:p w:rsidR="00C83EFF" w:rsidRPr="009C0367" w:rsidRDefault="00C83EFF" w:rsidP="00F72910">
            <w:pPr>
              <w:autoSpaceDE w:val="0"/>
              <w:rPr>
                <w:rFonts w:cs="Arial"/>
              </w:rPr>
            </w:pPr>
            <w:r w:rsidRPr="009C0367">
              <w:rPr>
                <w:rFonts w:cs="Arial"/>
              </w:rPr>
              <w:t>иные лица, обработка персональных данных которых осуществляется Счетно-контрольной палатой города Пыть-Яха в соответствии с федеральным законодательством или законодательством Ханты-Мансийского автономного округ-Югры.</w:t>
            </w:r>
          </w:p>
        </w:tc>
        <w:tc>
          <w:tcPr>
            <w:tcW w:w="12049" w:type="dxa"/>
            <w:shd w:val="clear" w:color="auto" w:fill="auto"/>
          </w:tcPr>
          <w:p w:rsidR="00C83EFF" w:rsidRPr="009C0367" w:rsidRDefault="00C83EFF" w:rsidP="00F72910">
            <w:pPr>
              <w:autoSpaceDE w:val="0"/>
              <w:rPr>
                <w:rFonts w:cs="Arial"/>
              </w:rPr>
            </w:pPr>
            <w:r w:rsidRPr="009C0367">
              <w:rPr>
                <w:rFonts w:cs="Arial"/>
              </w:rPr>
              <w:t>фамилию, имя, отчество (при наличии);</w:t>
            </w:r>
          </w:p>
          <w:p w:rsidR="00C83EFF" w:rsidRPr="009C0367" w:rsidRDefault="00C83EFF" w:rsidP="00F72910">
            <w:pPr>
              <w:autoSpaceDE w:val="0"/>
              <w:rPr>
                <w:rFonts w:cs="Arial"/>
              </w:rPr>
            </w:pPr>
            <w:r w:rsidRPr="009C0367">
              <w:rPr>
                <w:rFonts w:cs="Arial"/>
              </w:rPr>
              <w:t xml:space="preserve">число, месяц, год рождения; </w:t>
            </w:r>
          </w:p>
          <w:p w:rsidR="00C83EFF" w:rsidRPr="009C0367" w:rsidRDefault="00C83EFF" w:rsidP="00F72910">
            <w:pPr>
              <w:autoSpaceDE w:val="0"/>
              <w:rPr>
                <w:rFonts w:cs="Arial"/>
              </w:rPr>
            </w:pPr>
            <w:r w:rsidRPr="009C0367">
              <w:rPr>
                <w:rFonts w:cs="Arial"/>
              </w:rPr>
              <w:t>место рождения;</w:t>
            </w:r>
          </w:p>
          <w:p w:rsidR="00C83EFF" w:rsidRPr="009C0367" w:rsidRDefault="00C83EFF" w:rsidP="00F72910">
            <w:pPr>
              <w:autoSpaceDE w:val="0"/>
              <w:rPr>
                <w:rFonts w:cs="Arial"/>
              </w:rPr>
            </w:pPr>
            <w:r w:rsidRPr="009C0367">
              <w:rPr>
                <w:rFonts w:cs="Arial"/>
              </w:rPr>
              <w:t>адрес и дата регистрации по месту жительства, адрес фактического проживания;</w:t>
            </w:r>
          </w:p>
          <w:p w:rsidR="00C83EFF" w:rsidRPr="009C0367" w:rsidRDefault="00C83EFF" w:rsidP="00F72910">
            <w:pPr>
              <w:autoSpaceDE w:val="0"/>
              <w:rPr>
                <w:rFonts w:cs="Arial"/>
              </w:rPr>
            </w:pPr>
            <w:r w:rsidRPr="009C0367">
              <w:rPr>
                <w:rFonts w:cs="Arial"/>
              </w:rPr>
              <w:t>вид, серия, номер документа, удостоверяющего личность, дата выдачи, наименование органа, выдавшего его;</w:t>
            </w:r>
          </w:p>
          <w:p w:rsidR="00C83EFF" w:rsidRPr="009C0367" w:rsidRDefault="00C83EFF" w:rsidP="00F72910">
            <w:pPr>
              <w:autoSpaceDE w:val="0"/>
              <w:rPr>
                <w:rFonts w:cs="Arial"/>
              </w:rPr>
            </w:pPr>
            <w:r w:rsidRPr="009C0367">
              <w:rPr>
                <w:rFonts w:cs="Arial"/>
              </w:rPr>
              <w:t>место работы (должность) или род занятий;</w:t>
            </w:r>
          </w:p>
          <w:p w:rsidR="00C83EFF" w:rsidRPr="009C0367" w:rsidRDefault="00C83EFF" w:rsidP="00F72910">
            <w:pPr>
              <w:autoSpaceDE w:val="0"/>
              <w:rPr>
                <w:rFonts w:cs="Arial"/>
              </w:rPr>
            </w:pPr>
            <w:r w:rsidRPr="009C0367">
              <w:rPr>
                <w:rFonts w:cs="Arial"/>
              </w:rPr>
              <w:t>идентификационный номер налогоплательщика;</w:t>
            </w:r>
          </w:p>
          <w:p w:rsidR="00C83EFF" w:rsidRPr="009C0367" w:rsidRDefault="00C83EFF" w:rsidP="00F72910">
            <w:pPr>
              <w:autoSpaceDE w:val="0"/>
              <w:rPr>
                <w:rFonts w:cs="Arial"/>
              </w:rPr>
            </w:pPr>
            <w:r w:rsidRPr="009C0367">
              <w:rPr>
                <w:rFonts w:cs="Arial"/>
              </w:rPr>
              <w:t>страховой номер индивидуального лицевого счета;</w:t>
            </w:r>
          </w:p>
          <w:p w:rsidR="00C83EFF" w:rsidRPr="009C0367" w:rsidRDefault="00C83EFF" w:rsidP="00F72910">
            <w:pPr>
              <w:autoSpaceDE w:val="0"/>
              <w:rPr>
                <w:rFonts w:cs="Arial"/>
              </w:rPr>
            </w:pPr>
            <w:r w:rsidRPr="009C0367">
              <w:rPr>
                <w:rFonts w:cs="Arial"/>
              </w:rPr>
              <w:t>реквизиты банковского счета;</w:t>
            </w:r>
          </w:p>
          <w:p w:rsidR="00C83EFF" w:rsidRPr="009C0367" w:rsidRDefault="00C83EFF" w:rsidP="00F72910">
            <w:pPr>
              <w:autoSpaceDE w:val="0"/>
              <w:rPr>
                <w:rFonts w:cs="Arial"/>
              </w:rPr>
            </w:pPr>
            <w:r w:rsidRPr="009C0367">
              <w:rPr>
                <w:rFonts w:cs="Arial"/>
              </w:rPr>
              <w:t>иные персональные данные, необходимые для достижения предусмотренных целей</w:t>
            </w:r>
          </w:p>
        </w:tc>
      </w:tr>
    </w:tbl>
    <w:p w:rsidR="005F27FE" w:rsidRDefault="005F27FE" w:rsidP="005F27FE">
      <w:pPr>
        <w:ind w:firstLine="567"/>
        <w:jc w:val="both"/>
        <w:rPr>
          <w:rFonts w:ascii="Arial" w:hAnsi="Arial"/>
          <w:b/>
        </w:rPr>
      </w:pPr>
    </w:p>
    <w:p w:rsidR="005F27FE" w:rsidRPr="00770F9D" w:rsidRDefault="005F27FE" w:rsidP="005F27FE">
      <w:pPr>
        <w:ind w:firstLine="567"/>
        <w:jc w:val="both"/>
        <w:rPr>
          <w:rFonts w:ascii="Arial" w:hAnsi="Arial"/>
          <w:b/>
        </w:rPr>
      </w:pPr>
    </w:p>
    <w:p w:rsidR="005F27FE" w:rsidRDefault="005F27FE" w:rsidP="005F27FE">
      <w:pPr>
        <w:ind w:firstLine="567"/>
        <w:jc w:val="both"/>
        <w:rPr>
          <w:sz w:val="28"/>
          <w:szCs w:val="28"/>
        </w:rPr>
      </w:pPr>
    </w:p>
    <w:p w:rsidR="005F27FE" w:rsidRDefault="005F27FE" w:rsidP="005F27FE">
      <w:pPr>
        <w:jc w:val="right"/>
        <w:rPr>
          <w:sz w:val="28"/>
          <w:szCs w:val="28"/>
        </w:rPr>
        <w:sectPr w:rsidR="005F27FE" w:rsidSect="00F72910">
          <w:pgSz w:w="16838" w:h="11906" w:orient="landscape"/>
          <w:pgMar w:top="567" w:right="851" w:bottom="1701" w:left="851" w:header="720" w:footer="720" w:gutter="0"/>
          <w:pgNumType w:start="1"/>
          <w:cols w:space="720"/>
          <w:titlePg/>
          <w:docGrid w:linePitch="272"/>
        </w:sectPr>
      </w:pPr>
    </w:p>
    <w:p w:rsidR="005F27FE" w:rsidRPr="008F696A" w:rsidRDefault="005F27FE" w:rsidP="005F27FE">
      <w:pPr>
        <w:jc w:val="right"/>
        <w:rPr>
          <w:sz w:val="28"/>
          <w:szCs w:val="28"/>
        </w:rPr>
      </w:pPr>
      <w:r>
        <w:rPr>
          <w:sz w:val="28"/>
          <w:szCs w:val="28"/>
        </w:rPr>
        <w:lastRenderedPageBreak/>
        <w:t>Приложение 7</w:t>
      </w:r>
    </w:p>
    <w:p w:rsidR="005F27FE" w:rsidRDefault="005F27FE" w:rsidP="005F27FE">
      <w:pPr>
        <w:ind w:firstLine="567"/>
        <w:jc w:val="right"/>
        <w:rPr>
          <w:sz w:val="28"/>
          <w:szCs w:val="28"/>
        </w:rPr>
      </w:pPr>
      <w:r w:rsidRPr="008F696A">
        <w:rPr>
          <w:sz w:val="28"/>
          <w:szCs w:val="28"/>
        </w:rPr>
        <w:t xml:space="preserve">к </w:t>
      </w:r>
      <w:r>
        <w:rPr>
          <w:sz w:val="28"/>
          <w:szCs w:val="28"/>
        </w:rPr>
        <w:t>распоряжению от 00.00.2025 № -ра</w:t>
      </w:r>
    </w:p>
    <w:p w:rsidR="005F27FE" w:rsidRDefault="005F27FE" w:rsidP="005F27FE">
      <w:pPr>
        <w:ind w:firstLine="567"/>
        <w:jc w:val="both"/>
        <w:rPr>
          <w:sz w:val="28"/>
          <w:szCs w:val="28"/>
        </w:rPr>
      </w:pPr>
    </w:p>
    <w:p w:rsidR="005F27FE" w:rsidRPr="00F82985" w:rsidRDefault="005F27FE" w:rsidP="005F27FE">
      <w:pPr>
        <w:ind w:firstLine="567"/>
        <w:jc w:val="center"/>
        <w:outlineLvl w:val="1"/>
        <w:rPr>
          <w:bCs/>
          <w:iCs/>
          <w:sz w:val="28"/>
          <w:szCs w:val="28"/>
        </w:rPr>
      </w:pPr>
      <w:r w:rsidRPr="00F82985">
        <w:rPr>
          <w:bCs/>
          <w:iCs/>
          <w:sz w:val="28"/>
          <w:szCs w:val="28"/>
        </w:rPr>
        <w:t xml:space="preserve">Перечень должностей в </w:t>
      </w:r>
      <w:r>
        <w:rPr>
          <w:bCs/>
          <w:iCs/>
          <w:sz w:val="28"/>
          <w:szCs w:val="28"/>
        </w:rPr>
        <w:t xml:space="preserve">Счетно-контрольной палате </w:t>
      </w:r>
      <w:r w:rsidR="00A46732">
        <w:rPr>
          <w:bCs/>
          <w:iCs/>
          <w:sz w:val="28"/>
          <w:szCs w:val="28"/>
        </w:rPr>
        <w:t xml:space="preserve">города </w:t>
      </w:r>
      <w:r w:rsidR="00A46732" w:rsidRPr="00F82985">
        <w:rPr>
          <w:bCs/>
          <w:iCs/>
          <w:sz w:val="28"/>
          <w:szCs w:val="28"/>
        </w:rPr>
        <w:t>Пыть</w:t>
      </w:r>
      <w:r w:rsidRPr="00F82985">
        <w:rPr>
          <w:bCs/>
          <w:iCs/>
          <w:sz w:val="28"/>
          <w:szCs w:val="28"/>
        </w:rPr>
        <w:t>-Яха,</w:t>
      </w:r>
    </w:p>
    <w:p w:rsidR="005F27FE" w:rsidRPr="00A46732" w:rsidRDefault="005F27FE" w:rsidP="005F27FE">
      <w:pPr>
        <w:ind w:firstLine="567"/>
        <w:jc w:val="center"/>
        <w:outlineLvl w:val="1"/>
        <w:rPr>
          <w:bCs/>
          <w:iCs/>
          <w:sz w:val="28"/>
          <w:szCs w:val="28"/>
        </w:rPr>
      </w:pPr>
      <w:r w:rsidRPr="00F82985">
        <w:rPr>
          <w:bCs/>
          <w:iCs/>
          <w:sz w:val="28"/>
          <w:szCs w:val="28"/>
        </w:rPr>
        <w:t>ответственных за проведение мероприятий по обезличиванию обрабатываемых персональных данных, в случае обезличивания персональных данных</w:t>
      </w:r>
    </w:p>
    <w:p w:rsidR="005F27FE" w:rsidRPr="00F82985" w:rsidRDefault="005F27FE" w:rsidP="005F27FE">
      <w:pPr>
        <w:ind w:firstLine="567"/>
        <w:jc w:val="both"/>
        <w:rPr>
          <w:rFonts w:ascii="Arial" w:hAnsi="Arial"/>
        </w:rPr>
      </w:pPr>
    </w:p>
    <w:p w:rsidR="005F27FE" w:rsidRPr="00F82985" w:rsidRDefault="005F27FE" w:rsidP="005F27FE">
      <w:pPr>
        <w:ind w:firstLine="567"/>
        <w:jc w:val="both"/>
        <w:rPr>
          <w:sz w:val="28"/>
          <w:szCs w:val="28"/>
        </w:rPr>
      </w:pPr>
      <w:r w:rsidRPr="00F82985">
        <w:rPr>
          <w:sz w:val="28"/>
          <w:szCs w:val="28"/>
        </w:rPr>
        <w:t xml:space="preserve">1. Председатель </w:t>
      </w:r>
      <w:r w:rsidR="00A46732">
        <w:rPr>
          <w:bCs/>
          <w:iCs/>
          <w:sz w:val="28"/>
          <w:szCs w:val="28"/>
        </w:rPr>
        <w:t xml:space="preserve">Счетно-контрольной палаты города </w:t>
      </w:r>
      <w:r w:rsidR="00A46732" w:rsidRPr="00F82985">
        <w:rPr>
          <w:bCs/>
          <w:iCs/>
          <w:sz w:val="28"/>
          <w:szCs w:val="28"/>
        </w:rPr>
        <w:t>Пыть-Яха</w:t>
      </w:r>
      <w:r w:rsidRPr="005C7CA4">
        <w:rPr>
          <w:sz w:val="28"/>
          <w:szCs w:val="28"/>
        </w:rPr>
        <w:t>;</w:t>
      </w:r>
    </w:p>
    <w:p w:rsidR="005F27FE" w:rsidRPr="005C7CA4" w:rsidRDefault="005F27FE" w:rsidP="005F27FE">
      <w:pPr>
        <w:ind w:firstLine="567"/>
        <w:jc w:val="both"/>
        <w:rPr>
          <w:sz w:val="28"/>
          <w:szCs w:val="28"/>
        </w:rPr>
      </w:pPr>
      <w:r w:rsidRPr="00F82985">
        <w:rPr>
          <w:sz w:val="28"/>
          <w:szCs w:val="28"/>
        </w:rPr>
        <w:t xml:space="preserve">2. Заместитель председателя </w:t>
      </w:r>
      <w:r w:rsidR="00A46732">
        <w:rPr>
          <w:bCs/>
          <w:iCs/>
          <w:sz w:val="28"/>
          <w:szCs w:val="28"/>
        </w:rPr>
        <w:t xml:space="preserve">Счетно-контрольной палаты города </w:t>
      </w:r>
      <w:r w:rsidR="00A46732" w:rsidRPr="00F82985">
        <w:rPr>
          <w:bCs/>
          <w:iCs/>
          <w:sz w:val="28"/>
          <w:szCs w:val="28"/>
        </w:rPr>
        <w:t>Пыть-Яха</w:t>
      </w:r>
      <w:r w:rsidRPr="005C7CA4">
        <w:rPr>
          <w:sz w:val="28"/>
          <w:szCs w:val="28"/>
        </w:rPr>
        <w:t>;</w:t>
      </w:r>
    </w:p>
    <w:p w:rsidR="005F27FE" w:rsidRPr="00F82985" w:rsidRDefault="005F27FE" w:rsidP="005F27FE">
      <w:pPr>
        <w:ind w:firstLine="567"/>
        <w:jc w:val="both"/>
        <w:rPr>
          <w:sz w:val="28"/>
          <w:szCs w:val="28"/>
        </w:rPr>
      </w:pPr>
      <w:r>
        <w:rPr>
          <w:sz w:val="28"/>
          <w:szCs w:val="28"/>
        </w:rPr>
        <w:t>3</w:t>
      </w:r>
      <w:r w:rsidRPr="00F82985">
        <w:rPr>
          <w:sz w:val="28"/>
          <w:szCs w:val="28"/>
        </w:rPr>
        <w:t xml:space="preserve">. </w:t>
      </w:r>
      <w:r w:rsidR="00A46732">
        <w:rPr>
          <w:sz w:val="28"/>
          <w:szCs w:val="28"/>
        </w:rPr>
        <w:t>Инспектор</w:t>
      </w:r>
      <w:r w:rsidRPr="00F82985">
        <w:rPr>
          <w:sz w:val="28"/>
          <w:szCs w:val="28"/>
        </w:rPr>
        <w:t xml:space="preserve"> </w:t>
      </w:r>
      <w:r w:rsidR="00A46732">
        <w:rPr>
          <w:bCs/>
          <w:iCs/>
          <w:sz w:val="28"/>
          <w:szCs w:val="28"/>
        </w:rPr>
        <w:t xml:space="preserve">Счетно-контрольной палаты города </w:t>
      </w:r>
      <w:r w:rsidR="00A46732" w:rsidRPr="00F82985">
        <w:rPr>
          <w:bCs/>
          <w:iCs/>
          <w:sz w:val="28"/>
          <w:szCs w:val="28"/>
        </w:rPr>
        <w:t>Пыть-Яха</w:t>
      </w:r>
      <w:r w:rsidR="00A46732">
        <w:rPr>
          <w:sz w:val="28"/>
          <w:szCs w:val="28"/>
        </w:rPr>
        <w:t>.</w:t>
      </w:r>
    </w:p>
    <w:p w:rsidR="005F27FE" w:rsidRPr="00F82985" w:rsidRDefault="005F27FE" w:rsidP="005F27FE">
      <w:pPr>
        <w:ind w:firstLine="567"/>
        <w:jc w:val="both"/>
        <w:rPr>
          <w:sz w:val="28"/>
          <w:szCs w:val="28"/>
        </w:rPr>
      </w:pPr>
    </w:p>
    <w:p w:rsidR="005F27FE" w:rsidRDefault="005F27FE" w:rsidP="005F27FE">
      <w:pPr>
        <w:ind w:firstLine="567"/>
        <w:jc w:val="both"/>
        <w:rPr>
          <w:sz w:val="28"/>
          <w:szCs w:val="28"/>
        </w:rPr>
      </w:pPr>
    </w:p>
    <w:p w:rsidR="005F27FE" w:rsidRDefault="005F27FE" w:rsidP="005F27FE">
      <w:pPr>
        <w:ind w:firstLine="567"/>
        <w:jc w:val="both"/>
        <w:rPr>
          <w:sz w:val="28"/>
          <w:szCs w:val="28"/>
        </w:rPr>
      </w:pPr>
    </w:p>
    <w:p w:rsidR="005F27FE" w:rsidRDefault="005F27FE" w:rsidP="005F27FE">
      <w:pPr>
        <w:ind w:firstLine="567"/>
        <w:jc w:val="both"/>
        <w:rPr>
          <w:sz w:val="28"/>
          <w:szCs w:val="28"/>
        </w:rPr>
      </w:pPr>
    </w:p>
    <w:p w:rsidR="005F27FE" w:rsidRPr="008F696A" w:rsidRDefault="005F27FE" w:rsidP="005F27FE">
      <w:pPr>
        <w:jc w:val="right"/>
        <w:rPr>
          <w:sz w:val="28"/>
          <w:szCs w:val="28"/>
        </w:rPr>
      </w:pPr>
      <w:r>
        <w:rPr>
          <w:sz w:val="28"/>
          <w:szCs w:val="28"/>
        </w:rPr>
        <w:br w:type="page"/>
      </w:r>
      <w:r>
        <w:rPr>
          <w:sz w:val="28"/>
          <w:szCs w:val="28"/>
        </w:rPr>
        <w:lastRenderedPageBreak/>
        <w:t>Приложение 8</w:t>
      </w:r>
    </w:p>
    <w:p w:rsidR="005F27FE" w:rsidRDefault="005F27FE" w:rsidP="005F27FE">
      <w:pPr>
        <w:tabs>
          <w:tab w:val="left" w:pos="3705"/>
          <w:tab w:val="right" w:pos="10205"/>
        </w:tabs>
        <w:ind w:firstLine="567"/>
        <w:rPr>
          <w:sz w:val="28"/>
          <w:szCs w:val="28"/>
        </w:rPr>
      </w:pPr>
      <w:r>
        <w:rPr>
          <w:sz w:val="28"/>
          <w:szCs w:val="28"/>
        </w:rPr>
        <w:tab/>
      </w:r>
      <w:r>
        <w:rPr>
          <w:sz w:val="28"/>
          <w:szCs w:val="28"/>
        </w:rPr>
        <w:tab/>
      </w:r>
      <w:r w:rsidRPr="008F696A">
        <w:rPr>
          <w:sz w:val="28"/>
          <w:szCs w:val="28"/>
        </w:rPr>
        <w:t xml:space="preserve">к </w:t>
      </w:r>
      <w:r>
        <w:rPr>
          <w:sz w:val="28"/>
          <w:szCs w:val="28"/>
        </w:rPr>
        <w:t>распоряжению от 00.00.2025 № -ра</w:t>
      </w:r>
    </w:p>
    <w:p w:rsidR="005F27FE" w:rsidRDefault="005F27FE" w:rsidP="005F27FE">
      <w:pPr>
        <w:ind w:firstLine="567"/>
        <w:jc w:val="right"/>
        <w:rPr>
          <w:sz w:val="28"/>
          <w:szCs w:val="28"/>
        </w:rPr>
      </w:pPr>
    </w:p>
    <w:p w:rsidR="005F27FE" w:rsidRPr="00CD61B4" w:rsidRDefault="005F27FE" w:rsidP="005F27FE">
      <w:pPr>
        <w:ind w:firstLine="567"/>
        <w:jc w:val="center"/>
        <w:outlineLvl w:val="1"/>
        <w:rPr>
          <w:bCs/>
          <w:iCs/>
          <w:sz w:val="28"/>
          <w:szCs w:val="28"/>
        </w:rPr>
      </w:pPr>
      <w:r w:rsidRPr="00CD61B4">
        <w:rPr>
          <w:bCs/>
          <w:iCs/>
          <w:sz w:val="28"/>
          <w:szCs w:val="28"/>
        </w:rPr>
        <w:t xml:space="preserve">Перечень должностей в </w:t>
      </w:r>
      <w:r>
        <w:rPr>
          <w:bCs/>
          <w:iCs/>
          <w:sz w:val="28"/>
          <w:szCs w:val="28"/>
        </w:rPr>
        <w:t xml:space="preserve">Счетно-контрольной палате города </w:t>
      </w:r>
      <w:r w:rsidRPr="00CD61B4">
        <w:rPr>
          <w:bCs/>
          <w:iCs/>
          <w:sz w:val="28"/>
          <w:szCs w:val="28"/>
        </w:rPr>
        <w:t>Пыть-Яха,</w:t>
      </w:r>
    </w:p>
    <w:p w:rsidR="005F27FE" w:rsidRPr="00CD61B4" w:rsidRDefault="005F27FE" w:rsidP="005F27FE">
      <w:pPr>
        <w:ind w:firstLine="567"/>
        <w:jc w:val="center"/>
        <w:outlineLvl w:val="1"/>
        <w:rPr>
          <w:bCs/>
          <w:iCs/>
          <w:sz w:val="28"/>
          <w:szCs w:val="28"/>
        </w:rPr>
      </w:pPr>
      <w:r w:rsidRPr="00CD61B4">
        <w:rPr>
          <w:bCs/>
          <w:iCs/>
          <w:sz w:val="28"/>
          <w:szCs w:val="28"/>
        </w:rPr>
        <w:t>замещение которых предусматривает осуществление обработки персональных данных либо осуществление доступа к персональным данным</w:t>
      </w:r>
    </w:p>
    <w:p w:rsidR="005F27FE" w:rsidRPr="00CD61B4" w:rsidRDefault="005F27FE" w:rsidP="005F27FE">
      <w:pPr>
        <w:ind w:firstLine="567"/>
        <w:jc w:val="both"/>
        <w:rPr>
          <w:sz w:val="28"/>
          <w:szCs w:val="28"/>
        </w:rPr>
      </w:pPr>
    </w:p>
    <w:p w:rsidR="005F27FE" w:rsidRPr="00CD61B4" w:rsidRDefault="005F27FE" w:rsidP="005F27FE">
      <w:pPr>
        <w:ind w:firstLine="567"/>
        <w:jc w:val="both"/>
        <w:rPr>
          <w:sz w:val="28"/>
          <w:szCs w:val="28"/>
        </w:rPr>
      </w:pPr>
      <w:r w:rsidRPr="00CD61B4">
        <w:rPr>
          <w:sz w:val="28"/>
          <w:szCs w:val="28"/>
        </w:rPr>
        <w:t xml:space="preserve">1. Председатель </w:t>
      </w:r>
      <w:r>
        <w:rPr>
          <w:bCs/>
          <w:iCs/>
          <w:sz w:val="28"/>
          <w:szCs w:val="28"/>
        </w:rPr>
        <w:t xml:space="preserve">Счетно-контрольной палате города </w:t>
      </w:r>
      <w:r w:rsidRPr="00CD61B4">
        <w:rPr>
          <w:bCs/>
          <w:iCs/>
          <w:sz w:val="28"/>
          <w:szCs w:val="28"/>
        </w:rPr>
        <w:t>Пыть-Яха</w:t>
      </w:r>
      <w:r>
        <w:rPr>
          <w:bCs/>
          <w:iCs/>
          <w:sz w:val="28"/>
          <w:szCs w:val="28"/>
        </w:rPr>
        <w:t xml:space="preserve">; </w:t>
      </w:r>
    </w:p>
    <w:p w:rsidR="005F27FE" w:rsidRPr="00CD61B4" w:rsidRDefault="005F27FE" w:rsidP="005F27FE">
      <w:pPr>
        <w:ind w:firstLine="567"/>
        <w:jc w:val="both"/>
        <w:rPr>
          <w:sz w:val="28"/>
          <w:szCs w:val="28"/>
        </w:rPr>
      </w:pPr>
      <w:r w:rsidRPr="00CD61B4">
        <w:rPr>
          <w:sz w:val="28"/>
          <w:szCs w:val="28"/>
        </w:rPr>
        <w:t xml:space="preserve">2. Заместитель председателя </w:t>
      </w:r>
      <w:r>
        <w:rPr>
          <w:bCs/>
          <w:iCs/>
          <w:sz w:val="28"/>
          <w:szCs w:val="28"/>
        </w:rPr>
        <w:t xml:space="preserve">Счетно-контрольной палате города </w:t>
      </w:r>
      <w:r w:rsidRPr="00CD61B4">
        <w:rPr>
          <w:bCs/>
          <w:iCs/>
          <w:sz w:val="28"/>
          <w:szCs w:val="28"/>
        </w:rPr>
        <w:t>Пыть-Яха</w:t>
      </w:r>
      <w:r>
        <w:rPr>
          <w:bCs/>
          <w:iCs/>
          <w:sz w:val="28"/>
          <w:szCs w:val="28"/>
        </w:rPr>
        <w:t xml:space="preserve">; </w:t>
      </w:r>
    </w:p>
    <w:p w:rsidR="005F27FE" w:rsidRPr="00CD61B4" w:rsidRDefault="005F27FE" w:rsidP="005F27FE">
      <w:pPr>
        <w:ind w:firstLine="567"/>
        <w:jc w:val="both"/>
        <w:rPr>
          <w:sz w:val="28"/>
          <w:szCs w:val="28"/>
        </w:rPr>
      </w:pPr>
      <w:r>
        <w:rPr>
          <w:sz w:val="28"/>
          <w:szCs w:val="28"/>
        </w:rPr>
        <w:t>3</w:t>
      </w:r>
      <w:r w:rsidRPr="00CD61B4">
        <w:rPr>
          <w:sz w:val="28"/>
          <w:szCs w:val="28"/>
        </w:rPr>
        <w:t xml:space="preserve">. </w:t>
      </w:r>
      <w:r>
        <w:rPr>
          <w:sz w:val="28"/>
          <w:szCs w:val="28"/>
        </w:rPr>
        <w:t xml:space="preserve">Инспектор </w:t>
      </w:r>
      <w:r>
        <w:rPr>
          <w:bCs/>
          <w:iCs/>
          <w:sz w:val="28"/>
          <w:szCs w:val="28"/>
        </w:rPr>
        <w:t xml:space="preserve">Счетно-контрольной палате города </w:t>
      </w:r>
      <w:r w:rsidRPr="00CD61B4">
        <w:rPr>
          <w:bCs/>
          <w:iCs/>
          <w:sz w:val="28"/>
          <w:szCs w:val="28"/>
        </w:rPr>
        <w:t>Пыть-Яха</w:t>
      </w:r>
      <w:r>
        <w:rPr>
          <w:bCs/>
          <w:iCs/>
          <w:sz w:val="28"/>
          <w:szCs w:val="28"/>
        </w:rPr>
        <w:t xml:space="preserve">. </w:t>
      </w:r>
    </w:p>
    <w:p w:rsidR="005F27FE" w:rsidRDefault="005F27FE" w:rsidP="005F27FE">
      <w:pPr>
        <w:ind w:firstLine="567"/>
        <w:jc w:val="right"/>
        <w:rPr>
          <w:sz w:val="28"/>
          <w:szCs w:val="28"/>
        </w:rPr>
      </w:pPr>
    </w:p>
    <w:p w:rsidR="005F27FE" w:rsidRDefault="005F27FE" w:rsidP="005F27FE">
      <w:pPr>
        <w:ind w:firstLine="567"/>
        <w:jc w:val="right"/>
        <w:rPr>
          <w:sz w:val="28"/>
          <w:szCs w:val="28"/>
        </w:rPr>
      </w:pPr>
    </w:p>
    <w:p w:rsidR="005F27FE" w:rsidRDefault="005F27FE" w:rsidP="005F27FE">
      <w:pPr>
        <w:ind w:firstLine="567"/>
        <w:jc w:val="right"/>
        <w:rPr>
          <w:sz w:val="28"/>
          <w:szCs w:val="28"/>
        </w:rPr>
      </w:pPr>
    </w:p>
    <w:p w:rsidR="005F27FE" w:rsidRPr="008F696A" w:rsidRDefault="005F27FE" w:rsidP="005F27FE">
      <w:pPr>
        <w:jc w:val="right"/>
        <w:rPr>
          <w:sz w:val="28"/>
          <w:szCs w:val="28"/>
        </w:rPr>
      </w:pPr>
      <w:r>
        <w:rPr>
          <w:sz w:val="28"/>
          <w:szCs w:val="28"/>
        </w:rPr>
        <w:br w:type="page"/>
      </w:r>
      <w:r>
        <w:rPr>
          <w:sz w:val="28"/>
          <w:szCs w:val="28"/>
        </w:rPr>
        <w:lastRenderedPageBreak/>
        <w:t>Приложение 9</w:t>
      </w:r>
    </w:p>
    <w:p w:rsidR="005F27FE" w:rsidRDefault="005F27FE" w:rsidP="005F27FE">
      <w:pPr>
        <w:ind w:firstLine="567"/>
        <w:jc w:val="right"/>
        <w:rPr>
          <w:sz w:val="28"/>
          <w:szCs w:val="28"/>
        </w:rPr>
      </w:pPr>
      <w:r>
        <w:rPr>
          <w:bCs/>
          <w:iCs/>
          <w:sz w:val="28"/>
          <w:szCs w:val="28"/>
        </w:rPr>
        <w:t xml:space="preserve">Счетно-контрольной палате города </w:t>
      </w:r>
      <w:r w:rsidRPr="00CD61B4">
        <w:rPr>
          <w:bCs/>
          <w:iCs/>
          <w:sz w:val="28"/>
          <w:szCs w:val="28"/>
        </w:rPr>
        <w:t>Пыть-Яха</w:t>
      </w:r>
    </w:p>
    <w:p w:rsidR="005F27FE" w:rsidRPr="00FF5D54" w:rsidRDefault="005F27FE" w:rsidP="005F27FE">
      <w:pPr>
        <w:ind w:firstLine="567"/>
        <w:jc w:val="right"/>
        <w:rPr>
          <w:sz w:val="28"/>
          <w:szCs w:val="28"/>
        </w:rPr>
      </w:pPr>
      <w:r w:rsidRPr="00FF5D54">
        <w:rPr>
          <w:sz w:val="28"/>
          <w:szCs w:val="28"/>
        </w:rPr>
        <w:t>Типовая форма</w:t>
      </w:r>
    </w:p>
    <w:p w:rsidR="005F27FE" w:rsidRPr="00FF5D54" w:rsidRDefault="005F27FE" w:rsidP="005F27FE">
      <w:pPr>
        <w:ind w:firstLine="567"/>
        <w:jc w:val="right"/>
        <w:outlineLvl w:val="1"/>
        <w:rPr>
          <w:b/>
          <w:bCs/>
          <w:iCs/>
          <w:sz w:val="28"/>
          <w:szCs w:val="28"/>
        </w:rPr>
      </w:pPr>
    </w:p>
    <w:p w:rsidR="005F27FE" w:rsidRPr="00FF5D54" w:rsidRDefault="005F27FE" w:rsidP="005F27FE">
      <w:pPr>
        <w:ind w:firstLine="567"/>
        <w:jc w:val="center"/>
        <w:outlineLvl w:val="1"/>
        <w:rPr>
          <w:bCs/>
          <w:iCs/>
          <w:sz w:val="28"/>
          <w:szCs w:val="28"/>
        </w:rPr>
      </w:pPr>
      <w:r w:rsidRPr="00FF5D54">
        <w:rPr>
          <w:bCs/>
          <w:iCs/>
          <w:sz w:val="28"/>
          <w:szCs w:val="28"/>
        </w:rPr>
        <w:t>Обязательство</w:t>
      </w:r>
    </w:p>
    <w:p w:rsidR="005F27FE" w:rsidRPr="00FF5D54" w:rsidRDefault="005F27FE" w:rsidP="005F27FE">
      <w:pPr>
        <w:ind w:firstLine="567"/>
        <w:jc w:val="center"/>
        <w:outlineLvl w:val="1"/>
        <w:rPr>
          <w:bCs/>
          <w:iCs/>
          <w:sz w:val="28"/>
          <w:szCs w:val="28"/>
        </w:rPr>
      </w:pPr>
      <w:r w:rsidRPr="00FF5D54">
        <w:rPr>
          <w:bCs/>
          <w:iCs/>
          <w:sz w:val="28"/>
          <w:szCs w:val="28"/>
        </w:rPr>
        <w:t xml:space="preserve">муниципального служащего </w:t>
      </w:r>
      <w:r w:rsidR="00A46732">
        <w:rPr>
          <w:bCs/>
          <w:iCs/>
          <w:sz w:val="28"/>
          <w:szCs w:val="28"/>
        </w:rPr>
        <w:t>Счетно-контрольной палаты города</w:t>
      </w:r>
      <w:r w:rsidRPr="00FF5D54">
        <w:rPr>
          <w:bCs/>
          <w:iCs/>
          <w:sz w:val="28"/>
          <w:szCs w:val="28"/>
        </w:rPr>
        <w:t xml:space="preserve"> Пыть-Яха, </w:t>
      </w:r>
    </w:p>
    <w:p w:rsidR="005F27FE" w:rsidRPr="00FF5D54" w:rsidRDefault="005F27FE" w:rsidP="005F27FE">
      <w:pPr>
        <w:ind w:firstLine="567"/>
        <w:jc w:val="center"/>
        <w:outlineLvl w:val="1"/>
        <w:rPr>
          <w:bCs/>
          <w:iCs/>
          <w:sz w:val="28"/>
          <w:szCs w:val="28"/>
        </w:rPr>
      </w:pPr>
      <w:r w:rsidRPr="00FF5D54">
        <w:rPr>
          <w:bCs/>
          <w:iCs/>
          <w:sz w:val="28"/>
          <w:szCs w:val="28"/>
        </w:rPr>
        <w:t xml:space="preserve">непосредственно осуществляющего обработку персональных данных, </w:t>
      </w:r>
    </w:p>
    <w:p w:rsidR="005F27FE" w:rsidRPr="00FF5D54" w:rsidRDefault="005F27FE" w:rsidP="005F27FE">
      <w:pPr>
        <w:ind w:firstLine="567"/>
        <w:jc w:val="center"/>
        <w:outlineLvl w:val="1"/>
        <w:rPr>
          <w:rFonts w:ascii="Arial" w:hAnsi="Arial" w:cs="Arial"/>
          <w:b/>
          <w:bCs/>
          <w:iCs/>
          <w:sz w:val="30"/>
          <w:szCs w:val="28"/>
        </w:rPr>
      </w:pPr>
      <w:r w:rsidRPr="00FF5D54">
        <w:rPr>
          <w:bCs/>
          <w:iCs/>
          <w:sz w:val="28"/>
          <w:szCs w:val="28"/>
        </w:rPr>
        <w:t>в случае расторжения с ним трудового договора прекратить обработку персональных данных, ставших извес</w:t>
      </w:r>
      <w:r w:rsidR="00196302">
        <w:rPr>
          <w:bCs/>
          <w:iCs/>
          <w:sz w:val="28"/>
          <w:szCs w:val="28"/>
        </w:rPr>
        <w:t xml:space="preserve">тными ему в связи с исполнением </w:t>
      </w:r>
      <w:r w:rsidRPr="00FF5D54">
        <w:rPr>
          <w:bCs/>
          <w:iCs/>
          <w:sz w:val="28"/>
          <w:szCs w:val="28"/>
        </w:rPr>
        <w:t>должностных обязанностей</w:t>
      </w:r>
    </w:p>
    <w:p w:rsidR="005F27FE" w:rsidRPr="00FF5D54" w:rsidRDefault="005F27FE" w:rsidP="005F27FE">
      <w:pPr>
        <w:ind w:firstLine="567"/>
        <w:jc w:val="both"/>
        <w:rPr>
          <w:rFonts w:ascii="Arial" w:hAnsi="Arial"/>
          <w:b/>
        </w:rPr>
      </w:pPr>
    </w:p>
    <w:p w:rsidR="005F27FE" w:rsidRPr="00FF5D54" w:rsidRDefault="005F27FE" w:rsidP="005F27FE">
      <w:pPr>
        <w:ind w:firstLine="567"/>
        <w:jc w:val="both"/>
      </w:pPr>
      <w:r w:rsidRPr="00FF5D54">
        <w:rPr>
          <w:sz w:val="28"/>
          <w:szCs w:val="28"/>
        </w:rPr>
        <w:t>Я</w:t>
      </w:r>
      <w:r w:rsidRPr="00FF5D54">
        <w:t>, _______________________________________________________,</w:t>
      </w:r>
    </w:p>
    <w:p w:rsidR="005F27FE" w:rsidRPr="00FF5D54" w:rsidRDefault="005F27FE" w:rsidP="005F27FE">
      <w:pPr>
        <w:ind w:firstLine="567"/>
        <w:jc w:val="both"/>
        <w:rPr>
          <w:vertAlign w:val="superscript"/>
        </w:rPr>
      </w:pPr>
      <w:r w:rsidRPr="00FF5D54">
        <w:rPr>
          <w:vertAlign w:val="superscript"/>
        </w:rPr>
        <w:t xml:space="preserve">                                                                 (фамилия, имя, отчество)</w:t>
      </w:r>
    </w:p>
    <w:p w:rsidR="005F27FE" w:rsidRPr="00FF5D54" w:rsidRDefault="005F27FE" w:rsidP="005F27FE">
      <w:pPr>
        <w:ind w:firstLine="567"/>
        <w:jc w:val="both"/>
        <w:rPr>
          <w:sz w:val="28"/>
          <w:szCs w:val="28"/>
        </w:rPr>
      </w:pPr>
      <w:r w:rsidRPr="00FF5D54">
        <w:rPr>
          <w:sz w:val="28"/>
          <w:szCs w:val="28"/>
        </w:rPr>
        <w:t>обязуюсь прекратить обработку персональных данных, ставших мне известными в связи с исполнением должностных обязанностей, в случае расторжения со мной трудового договора.</w:t>
      </w:r>
    </w:p>
    <w:p w:rsidR="005F27FE" w:rsidRPr="00FF5D54" w:rsidRDefault="005F27FE" w:rsidP="005F27FE">
      <w:pPr>
        <w:ind w:firstLine="567"/>
        <w:jc w:val="both"/>
        <w:rPr>
          <w:sz w:val="28"/>
          <w:szCs w:val="28"/>
        </w:rPr>
      </w:pPr>
      <w:r w:rsidRPr="00FF5D54">
        <w:rPr>
          <w:sz w:val="28"/>
          <w:szCs w:val="28"/>
        </w:rPr>
        <w:t>В соответствии со статьей 7 Федерального закона от 27.07.2006 № 152-ФЗ «О персональных данных» я уведомлен (а) о том, что персональные данные являются конфиденциальной информацией, и я обязан (а) не раскрывать третьим лицам и не распространять персональные данные без согласия субъекта персональных данных.</w:t>
      </w:r>
    </w:p>
    <w:p w:rsidR="005F27FE" w:rsidRPr="00FF5D54" w:rsidRDefault="005F27FE" w:rsidP="005F27FE">
      <w:pPr>
        <w:ind w:firstLine="567"/>
        <w:jc w:val="both"/>
        <w:rPr>
          <w:sz w:val="28"/>
          <w:szCs w:val="28"/>
        </w:rPr>
      </w:pPr>
      <w:r w:rsidRPr="00FF5D54">
        <w:rPr>
          <w:sz w:val="28"/>
          <w:szCs w:val="28"/>
        </w:rPr>
        <w:t>Положения законодательства Российской Федерации, предусматривающие ответственность за нарушение требований Федерального закона от 27.07.2006 № 152-ФЗ «О персональных данных», мне разъяснены.</w:t>
      </w:r>
    </w:p>
    <w:p w:rsidR="005F27FE" w:rsidRPr="00FF5D54" w:rsidRDefault="005F27FE" w:rsidP="005F27FE">
      <w:pPr>
        <w:ind w:firstLine="567"/>
        <w:jc w:val="both"/>
      </w:pPr>
    </w:p>
    <w:p w:rsidR="005F27FE" w:rsidRPr="00FF5D54" w:rsidRDefault="005F27FE" w:rsidP="005F27FE">
      <w:pPr>
        <w:ind w:firstLine="567"/>
        <w:jc w:val="both"/>
      </w:pPr>
      <w:r w:rsidRPr="00FF5D54">
        <w:t>__________                                                                                  ____________</w:t>
      </w:r>
    </w:p>
    <w:p w:rsidR="005F27FE" w:rsidRPr="00FF5D54" w:rsidRDefault="005F27FE" w:rsidP="005F27FE">
      <w:pPr>
        <w:ind w:firstLine="567"/>
        <w:jc w:val="both"/>
        <w:rPr>
          <w:vertAlign w:val="superscript"/>
        </w:rPr>
      </w:pPr>
      <w:r w:rsidRPr="00FF5D54">
        <w:rPr>
          <w:vertAlign w:val="superscript"/>
        </w:rPr>
        <w:t xml:space="preserve">         (дата)                                                                                                                                             (подпись)</w:t>
      </w:r>
    </w:p>
    <w:p w:rsidR="005F27FE" w:rsidRDefault="005F27FE" w:rsidP="005F27FE">
      <w:pPr>
        <w:ind w:firstLine="567"/>
        <w:jc w:val="both"/>
        <w:rPr>
          <w:sz w:val="28"/>
          <w:szCs w:val="28"/>
        </w:rPr>
      </w:pPr>
    </w:p>
    <w:p w:rsidR="005F27FE" w:rsidRDefault="005F27FE" w:rsidP="005F27FE">
      <w:pPr>
        <w:ind w:firstLine="567"/>
        <w:jc w:val="both"/>
        <w:rPr>
          <w:sz w:val="28"/>
          <w:szCs w:val="28"/>
        </w:rPr>
      </w:pPr>
    </w:p>
    <w:p w:rsidR="005F27FE" w:rsidRPr="008F696A" w:rsidRDefault="005F27FE" w:rsidP="005F27FE">
      <w:pPr>
        <w:jc w:val="right"/>
        <w:rPr>
          <w:sz w:val="28"/>
          <w:szCs w:val="28"/>
        </w:rPr>
      </w:pPr>
      <w:r>
        <w:rPr>
          <w:sz w:val="28"/>
          <w:szCs w:val="28"/>
        </w:rPr>
        <w:br w:type="page"/>
      </w:r>
      <w:r>
        <w:rPr>
          <w:sz w:val="28"/>
          <w:szCs w:val="28"/>
        </w:rPr>
        <w:lastRenderedPageBreak/>
        <w:t>Приложение 10</w:t>
      </w:r>
    </w:p>
    <w:p w:rsidR="005F27FE" w:rsidRDefault="005F27FE" w:rsidP="005F27FE">
      <w:pPr>
        <w:tabs>
          <w:tab w:val="left" w:pos="3705"/>
          <w:tab w:val="right" w:pos="10205"/>
        </w:tabs>
        <w:ind w:firstLine="567"/>
        <w:rPr>
          <w:sz w:val="28"/>
          <w:szCs w:val="28"/>
        </w:rPr>
      </w:pPr>
      <w:r>
        <w:rPr>
          <w:sz w:val="28"/>
          <w:szCs w:val="28"/>
        </w:rPr>
        <w:tab/>
      </w:r>
      <w:r>
        <w:rPr>
          <w:sz w:val="28"/>
          <w:szCs w:val="28"/>
        </w:rPr>
        <w:tab/>
      </w:r>
      <w:r w:rsidRPr="008F696A">
        <w:rPr>
          <w:sz w:val="28"/>
          <w:szCs w:val="28"/>
        </w:rPr>
        <w:t xml:space="preserve">к </w:t>
      </w:r>
      <w:r>
        <w:rPr>
          <w:sz w:val="28"/>
          <w:szCs w:val="28"/>
        </w:rPr>
        <w:t>распоряжению от 00.00.2025 № -ра</w:t>
      </w:r>
    </w:p>
    <w:p w:rsidR="005F27FE" w:rsidRDefault="005F27FE" w:rsidP="005F27FE">
      <w:pPr>
        <w:ind w:firstLine="567"/>
        <w:jc w:val="both"/>
        <w:rPr>
          <w:sz w:val="28"/>
          <w:szCs w:val="28"/>
        </w:rPr>
      </w:pPr>
    </w:p>
    <w:p w:rsidR="005F27FE" w:rsidRPr="00702DE0" w:rsidRDefault="005F27FE" w:rsidP="005F27FE">
      <w:pPr>
        <w:ind w:firstLine="567"/>
        <w:jc w:val="right"/>
        <w:rPr>
          <w:sz w:val="28"/>
          <w:szCs w:val="28"/>
        </w:rPr>
      </w:pPr>
      <w:r w:rsidRPr="00702DE0">
        <w:rPr>
          <w:sz w:val="28"/>
          <w:szCs w:val="28"/>
        </w:rPr>
        <w:t>Типовая форма</w:t>
      </w:r>
    </w:p>
    <w:p w:rsidR="005F27FE" w:rsidRPr="00702DE0" w:rsidRDefault="005F27FE" w:rsidP="005F27FE">
      <w:pPr>
        <w:ind w:firstLine="567"/>
        <w:jc w:val="both"/>
        <w:rPr>
          <w:rFonts w:ascii="Arial" w:hAnsi="Arial"/>
        </w:rPr>
      </w:pPr>
    </w:p>
    <w:p w:rsidR="005F27FE" w:rsidRPr="00702DE0" w:rsidRDefault="005F27FE" w:rsidP="005F27FE">
      <w:pPr>
        <w:ind w:firstLine="567"/>
        <w:jc w:val="center"/>
        <w:outlineLvl w:val="1"/>
        <w:rPr>
          <w:bCs/>
          <w:iCs/>
          <w:sz w:val="28"/>
          <w:szCs w:val="28"/>
        </w:rPr>
      </w:pPr>
      <w:r w:rsidRPr="00702DE0">
        <w:rPr>
          <w:bCs/>
          <w:iCs/>
          <w:sz w:val="28"/>
          <w:szCs w:val="28"/>
        </w:rPr>
        <w:t>Согласие</w:t>
      </w:r>
    </w:p>
    <w:p w:rsidR="005F27FE" w:rsidRPr="00702DE0" w:rsidRDefault="005F27FE" w:rsidP="005F27FE">
      <w:pPr>
        <w:ind w:firstLine="567"/>
        <w:jc w:val="center"/>
        <w:outlineLvl w:val="1"/>
        <w:rPr>
          <w:bCs/>
          <w:iCs/>
          <w:sz w:val="28"/>
          <w:szCs w:val="28"/>
        </w:rPr>
      </w:pPr>
      <w:r w:rsidRPr="00702DE0">
        <w:rPr>
          <w:bCs/>
          <w:iCs/>
          <w:sz w:val="28"/>
          <w:szCs w:val="28"/>
        </w:rPr>
        <w:t xml:space="preserve">на обработку персональных данных </w:t>
      </w:r>
      <w:r w:rsidR="00CC6BBB">
        <w:rPr>
          <w:bCs/>
          <w:iCs/>
          <w:sz w:val="28"/>
          <w:szCs w:val="28"/>
        </w:rPr>
        <w:t xml:space="preserve"> </w:t>
      </w:r>
      <w:r w:rsidRPr="00702DE0">
        <w:rPr>
          <w:bCs/>
          <w:iCs/>
          <w:sz w:val="28"/>
          <w:szCs w:val="28"/>
        </w:rPr>
        <w:t xml:space="preserve">муниципального служащего, </w:t>
      </w:r>
    </w:p>
    <w:p w:rsidR="005F27FE" w:rsidRPr="00702DE0" w:rsidRDefault="005F27FE" w:rsidP="005F27FE">
      <w:pPr>
        <w:ind w:firstLine="567"/>
        <w:jc w:val="center"/>
        <w:outlineLvl w:val="1"/>
        <w:rPr>
          <w:bCs/>
          <w:iCs/>
          <w:sz w:val="28"/>
          <w:szCs w:val="28"/>
        </w:rPr>
      </w:pPr>
      <w:r w:rsidRPr="00702DE0">
        <w:rPr>
          <w:bCs/>
          <w:iCs/>
          <w:sz w:val="28"/>
          <w:szCs w:val="28"/>
        </w:rPr>
        <w:t>а также иных субъектов персональных данных</w:t>
      </w:r>
    </w:p>
    <w:p w:rsidR="005F27FE" w:rsidRPr="00702DE0" w:rsidRDefault="005F27FE" w:rsidP="005F27FE">
      <w:pPr>
        <w:ind w:firstLine="567"/>
        <w:jc w:val="both"/>
        <w:rPr>
          <w:b/>
        </w:rPr>
      </w:pPr>
    </w:p>
    <w:p w:rsidR="005F27FE" w:rsidRPr="00702DE0" w:rsidRDefault="005F27FE" w:rsidP="005F27FE">
      <w:pPr>
        <w:jc w:val="both"/>
        <w:rPr>
          <w:sz w:val="28"/>
          <w:szCs w:val="28"/>
        </w:rPr>
      </w:pPr>
      <w:r w:rsidRPr="00702DE0">
        <w:rPr>
          <w:sz w:val="28"/>
          <w:szCs w:val="28"/>
        </w:rPr>
        <w:t>Я,</w:t>
      </w:r>
      <w:r w:rsidRPr="00702DE0">
        <w:t xml:space="preserve"> </w:t>
      </w:r>
      <w:r w:rsidRPr="00702DE0">
        <w:rPr>
          <w:sz w:val="28"/>
          <w:szCs w:val="28"/>
        </w:rPr>
        <w:t>_________________________________________________________________,</w:t>
      </w:r>
    </w:p>
    <w:p w:rsidR="005F27FE" w:rsidRPr="00702DE0" w:rsidRDefault="005F27FE" w:rsidP="005F27FE">
      <w:pPr>
        <w:ind w:firstLine="567"/>
        <w:jc w:val="center"/>
        <w:rPr>
          <w:vertAlign w:val="superscript"/>
        </w:rPr>
      </w:pPr>
      <w:r w:rsidRPr="00702DE0">
        <w:rPr>
          <w:vertAlign w:val="superscript"/>
        </w:rPr>
        <w:t>(фамилия, имя, отчество)</w:t>
      </w:r>
    </w:p>
    <w:p w:rsidR="005F27FE" w:rsidRPr="00702DE0" w:rsidRDefault="005F27FE" w:rsidP="005F27FE">
      <w:pPr>
        <w:jc w:val="both"/>
        <w:rPr>
          <w:sz w:val="28"/>
          <w:szCs w:val="28"/>
        </w:rPr>
      </w:pPr>
      <w:r w:rsidRPr="00702DE0">
        <w:rPr>
          <w:sz w:val="28"/>
          <w:szCs w:val="28"/>
        </w:rPr>
        <w:t>зарегистрированный (ная)_____________________________________________,</w:t>
      </w:r>
    </w:p>
    <w:p w:rsidR="005F27FE" w:rsidRPr="00702DE0" w:rsidRDefault="005F27FE" w:rsidP="005F27FE">
      <w:pPr>
        <w:jc w:val="both"/>
        <w:rPr>
          <w:sz w:val="28"/>
          <w:szCs w:val="28"/>
        </w:rPr>
      </w:pPr>
      <w:r w:rsidRPr="00702DE0">
        <w:rPr>
          <w:sz w:val="28"/>
          <w:szCs w:val="28"/>
        </w:rPr>
        <w:t>паспорт серия_____ № _________, выдан_________________________________,</w:t>
      </w:r>
    </w:p>
    <w:p w:rsidR="005F27FE" w:rsidRPr="00702DE0" w:rsidRDefault="005F27FE" w:rsidP="005F27FE">
      <w:pPr>
        <w:ind w:firstLine="567"/>
        <w:jc w:val="center"/>
        <w:rPr>
          <w:vertAlign w:val="superscript"/>
        </w:rPr>
      </w:pPr>
      <w:r>
        <w:rPr>
          <w:vertAlign w:val="superscript"/>
        </w:rPr>
        <w:t xml:space="preserve">                                                     </w:t>
      </w:r>
      <w:r w:rsidRPr="00702DE0">
        <w:rPr>
          <w:vertAlign w:val="superscript"/>
        </w:rPr>
        <w:t>(дата)</w:t>
      </w:r>
    </w:p>
    <w:p w:rsidR="005F27FE" w:rsidRPr="00702DE0" w:rsidRDefault="005F27FE" w:rsidP="005F27FE">
      <w:pPr>
        <w:jc w:val="center"/>
        <w:rPr>
          <w:sz w:val="28"/>
          <w:szCs w:val="28"/>
        </w:rPr>
      </w:pPr>
      <w:r w:rsidRPr="00702DE0">
        <w:rPr>
          <w:sz w:val="28"/>
          <w:szCs w:val="28"/>
        </w:rPr>
        <w:t>____________________________________________________________________,</w:t>
      </w:r>
    </w:p>
    <w:p w:rsidR="005F27FE" w:rsidRPr="00702DE0" w:rsidRDefault="005F27FE" w:rsidP="005F27FE">
      <w:pPr>
        <w:ind w:firstLine="567"/>
        <w:jc w:val="center"/>
        <w:rPr>
          <w:vertAlign w:val="superscript"/>
        </w:rPr>
      </w:pPr>
      <w:r w:rsidRPr="00702DE0">
        <w:rPr>
          <w:vertAlign w:val="superscript"/>
        </w:rPr>
        <w:t>(кем выдан)</w:t>
      </w:r>
    </w:p>
    <w:p w:rsidR="00554E65" w:rsidRDefault="005F27FE" w:rsidP="005F27FE">
      <w:pPr>
        <w:jc w:val="both"/>
        <w:rPr>
          <w:sz w:val="28"/>
          <w:szCs w:val="28"/>
        </w:rPr>
      </w:pPr>
      <w:r w:rsidRPr="00702DE0">
        <w:rPr>
          <w:sz w:val="28"/>
          <w:szCs w:val="28"/>
        </w:rPr>
        <w:t xml:space="preserve">свободно, своей волей и в своем интересе даю согласие </w:t>
      </w:r>
      <w:r w:rsidR="008C0488">
        <w:rPr>
          <w:sz w:val="28"/>
          <w:szCs w:val="28"/>
        </w:rPr>
        <w:t>Счетно-контрольной палате города</w:t>
      </w:r>
      <w:r w:rsidRPr="00702DE0">
        <w:rPr>
          <w:sz w:val="28"/>
          <w:szCs w:val="28"/>
        </w:rPr>
        <w:t xml:space="preserve"> Пыть</w:t>
      </w:r>
      <w:r w:rsidRPr="00702DE0">
        <w:rPr>
          <w:sz w:val="28"/>
          <w:szCs w:val="28"/>
        </w:rPr>
        <w:noBreakHyphen/>
        <w:t>Ях</w:t>
      </w:r>
      <w:r w:rsidR="008C0488">
        <w:rPr>
          <w:sz w:val="28"/>
          <w:szCs w:val="28"/>
        </w:rPr>
        <w:t>а</w:t>
      </w:r>
      <w:r w:rsidRPr="00702DE0">
        <w:rPr>
          <w:sz w:val="28"/>
          <w:szCs w:val="28"/>
        </w:rPr>
        <w:t xml:space="preserve"> (юридический адрес: 628380, Ханты-Мансийский автономный округ-Югра, г. Пыть-Ях, 1 мкр.</w:t>
      </w:r>
      <w:r w:rsidR="00C451E1">
        <w:rPr>
          <w:sz w:val="28"/>
          <w:szCs w:val="28"/>
        </w:rPr>
        <w:t xml:space="preserve"> «Центральный»</w:t>
      </w:r>
      <w:r w:rsidRPr="00702DE0">
        <w:rPr>
          <w:sz w:val="28"/>
          <w:szCs w:val="28"/>
        </w:rPr>
        <w:t xml:space="preserve">, дом 18 А)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предоставленных мной в соответствии с федеральным законодательством и законодательством Ханты-Мансийского автономного округа-Югры, а также в соответствии с Перечнем персональных данных, обрабатываемых в </w:t>
      </w:r>
      <w:r w:rsidR="00C451E1">
        <w:rPr>
          <w:sz w:val="28"/>
          <w:szCs w:val="28"/>
        </w:rPr>
        <w:t xml:space="preserve">Счетно-контрольной палатой города </w:t>
      </w:r>
      <w:r w:rsidRPr="00702DE0">
        <w:rPr>
          <w:sz w:val="28"/>
          <w:szCs w:val="28"/>
        </w:rPr>
        <w:t xml:space="preserve"> Пыть-Яха в связи с реализацией служебных или трудовых отношений, а также в связи с осуществлением полномочий по решению вопросов местного значения</w:t>
      </w:r>
      <w:r w:rsidR="00554E65">
        <w:rPr>
          <w:sz w:val="28"/>
          <w:szCs w:val="28"/>
        </w:rPr>
        <w:t xml:space="preserve">: </w:t>
      </w:r>
    </w:p>
    <w:p w:rsidR="005F27FE" w:rsidRDefault="005F27FE" w:rsidP="005F27FE">
      <w:pPr>
        <w:jc w:val="both"/>
        <w:rPr>
          <w:sz w:val="28"/>
          <w:szCs w:val="28"/>
        </w:rPr>
      </w:pPr>
      <w:r>
        <w:rPr>
          <w:sz w:val="28"/>
          <w:szCs w:val="28"/>
        </w:rPr>
        <w:t>____________________________________________________________________</w:t>
      </w:r>
    </w:p>
    <w:p w:rsidR="005F27FE" w:rsidRDefault="005F27FE" w:rsidP="005F27FE">
      <w:pPr>
        <w:jc w:val="center"/>
        <w:rPr>
          <w:color w:val="22272F"/>
          <w:sz w:val="23"/>
          <w:szCs w:val="23"/>
          <w:shd w:val="clear" w:color="auto" w:fill="FFFFFF"/>
        </w:rPr>
      </w:pPr>
      <w:r w:rsidRPr="00E2797E">
        <w:rPr>
          <w:vertAlign w:val="superscript"/>
        </w:rPr>
        <w:t>(перечень персональных данных, на обработку которых дается согласие субъекта</w:t>
      </w:r>
      <w:r w:rsidRPr="002B0B5D">
        <w:rPr>
          <w:color w:val="22272F"/>
          <w:shd w:val="clear" w:color="auto" w:fill="FFFFFF"/>
        </w:rPr>
        <w:t xml:space="preserve"> </w:t>
      </w:r>
      <w:r>
        <w:rPr>
          <w:color w:val="22272F"/>
          <w:sz w:val="23"/>
          <w:szCs w:val="23"/>
          <w:shd w:val="clear" w:color="auto" w:fill="FFFFFF"/>
        </w:rPr>
        <w:t>___________________________________________________________________________________</w:t>
      </w:r>
    </w:p>
    <w:p w:rsidR="005F27FE" w:rsidRPr="00E2797E" w:rsidRDefault="005F27FE" w:rsidP="005F27FE">
      <w:pPr>
        <w:jc w:val="center"/>
        <w:rPr>
          <w:color w:val="22272F"/>
          <w:shd w:val="clear" w:color="auto" w:fill="FFFFFF"/>
          <w:vertAlign w:val="superscript"/>
        </w:rPr>
      </w:pPr>
      <w:r w:rsidRPr="00E2797E">
        <w:rPr>
          <w:color w:val="22272F"/>
          <w:shd w:val="clear" w:color="auto" w:fill="FFFFFF"/>
          <w:vertAlign w:val="superscript"/>
        </w:rPr>
        <w:t xml:space="preserve">персональных </w:t>
      </w:r>
      <w:r w:rsidRPr="00E2797E">
        <w:rPr>
          <w:color w:val="22272F"/>
          <w:sz w:val="23"/>
          <w:szCs w:val="23"/>
          <w:shd w:val="clear" w:color="auto" w:fill="FFFFFF"/>
          <w:vertAlign w:val="superscript"/>
        </w:rPr>
        <w:t>данных)</w:t>
      </w:r>
    </w:p>
    <w:p w:rsidR="005F27FE" w:rsidRPr="00702DE0" w:rsidRDefault="005F27FE" w:rsidP="005F27FE">
      <w:pPr>
        <w:jc w:val="both"/>
        <w:rPr>
          <w:sz w:val="28"/>
          <w:szCs w:val="28"/>
          <w:vertAlign w:val="superscript"/>
        </w:rPr>
      </w:pPr>
    </w:p>
    <w:p w:rsidR="005F27FE" w:rsidRPr="00D00FC6" w:rsidRDefault="005F27FE" w:rsidP="005F27FE">
      <w:pPr>
        <w:pBdr>
          <w:bottom w:val="single" w:sz="12" w:space="1" w:color="auto"/>
        </w:pBdr>
        <w:ind w:firstLine="567"/>
        <w:jc w:val="both"/>
        <w:rPr>
          <w:sz w:val="28"/>
          <w:szCs w:val="28"/>
        </w:rPr>
      </w:pPr>
      <w:r w:rsidRPr="00702DE0">
        <w:rPr>
          <w:sz w:val="28"/>
          <w:szCs w:val="28"/>
        </w:rPr>
        <w:t>Вышеуказанные персональные данные предоставляю для обработки в целях обеспечения соблюдения в отношении меня федерального законодательства и законодательства Ханты-Мансийского автономного округа-Югры в сфере отношений, связанных с поступлением на муниципальную службу, её прохождением и прекращением (трудовых и непосредственно связанных с ними отношений), трудовых отношений, а также для осуществления и выполнения возложенных фе</w:t>
      </w:r>
      <w:r w:rsidR="00554E65">
        <w:rPr>
          <w:sz w:val="28"/>
          <w:szCs w:val="28"/>
        </w:rPr>
        <w:t>деральным законодательством на Счетно-контрольную палату</w:t>
      </w:r>
      <w:r w:rsidRPr="00702DE0">
        <w:rPr>
          <w:sz w:val="28"/>
          <w:szCs w:val="28"/>
        </w:rPr>
        <w:t xml:space="preserve"> города </w:t>
      </w:r>
      <w:r w:rsidRPr="00D00FC6">
        <w:rPr>
          <w:sz w:val="28"/>
          <w:szCs w:val="28"/>
        </w:rPr>
        <w:t>Пыть-Яха функций, полномочий и обязанностей:</w:t>
      </w:r>
    </w:p>
    <w:p w:rsidR="005F27FE" w:rsidRPr="00D00FC6" w:rsidRDefault="005F27FE" w:rsidP="005F27FE">
      <w:pPr>
        <w:pBdr>
          <w:bottom w:val="single" w:sz="12" w:space="1" w:color="auto"/>
        </w:pBdr>
        <w:ind w:firstLine="567"/>
        <w:jc w:val="both"/>
        <w:rPr>
          <w:sz w:val="28"/>
          <w:szCs w:val="28"/>
        </w:rPr>
      </w:pPr>
    </w:p>
    <w:p w:rsidR="005F27FE" w:rsidRPr="00D00FC6" w:rsidRDefault="005F27FE" w:rsidP="005F27FE">
      <w:pPr>
        <w:jc w:val="center"/>
        <w:rPr>
          <w:vertAlign w:val="superscript"/>
        </w:rPr>
      </w:pPr>
      <w:r w:rsidRPr="00D00FC6">
        <w:rPr>
          <w:vertAlign w:val="superscript"/>
        </w:rPr>
        <w:lastRenderedPageBreak/>
        <w:t>(</w:t>
      </w:r>
      <w:r w:rsidRPr="00D00FC6">
        <w:rPr>
          <w:color w:val="22272F"/>
          <w:shd w:val="clear" w:color="auto" w:fill="FFFFFF"/>
          <w:vertAlign w:val="superscript"/>
        </w:rPr>
        <w:t>цель обработки персональных данных)</w:t>
      </w:r>
    </w:p>
    <w:p w:rsidR="005F27FE" w:rsidRPr="00D00FC6" w:rsidRDefault="005F27FE" w:rsidP="005F27FE">
      <w:pPr>
        <w:jc w:val="both"/>
      </w:pPr>
    </w:p>
    <w:p w:rsidR="005F27FE" w:rsidRPr="00702DE0" w:rsidRDefault="005F27FE" w:rsidP="005F27FE">
      <w:pPr>
        <w:ind w:firstLine="567"/>
        <w:jc w:val="both"/>
      </w:pPr>
    </w:p>
    <w:p w:rsidR="005F27FE" w:rsidRPr="00702DE0" w:rsidRDefault="005F27FE" w:rsidP="005F27FE">
      <w:pPr>
        <w:ind w:firstLine="567"/>
        <w:jc w:val="both"/>
        <w:rPr>
          <w:sz w:val="28"/>
          <w:szCs w:val="28"/>
        </w:rPr>
      </w:pPr>
      <w:r w:rsidRPr="00702DE0">
        <w:rPr>
          <w:sz w:val="28"/>
          <w:szCs w:val="28"/>
        </w:rPr>
        <w:t>Согласие на обработку персональных данных действу</w:t>
      </w:r>
      <w:r>
        <w:rPr>
          <w:sz w:val="28"/>
          <w:szCs w:val="28"/>
        </w:rPr>
        <w:t>ет с даты подписания настоящего</w:t>
      </w:r>
      <w:r w:rsidR="00554E65">
        <w:rPr>
          <w:sz w:val="28"/>
          <w:szCs w:val="28"/>
        </w:rPr>
        <w:tab/>
        <w:t xml:space="preserve"> </w:t>
      </w:r>
      <w:r w:rsidRPr="00702DE0">
        <w:rPr>
          <w:sz w:val="28"/>
          <w:szCs w:val="28"/>
        </w:rPr>
        <w:t>согласия</w:t>
      </w:r>
      <w:r w:rsidRPr="00702DE0">
        <w:t xml:space="preserve"> </w:t>
      </w:r>
      <w:r w:rsidRPr="00702DE0">
        <w:rPr>
          <w:sz w:val="28"/>
          <w:szCs w:val="28"/>
        </w:rPr>
        <w:t>_________________________________________________________________</w:t>
      </w:r>
    </w:p>
    <w:p w:rsidR="005F27FE" w:rsidRPr="00702DE0" w:rsidRDefault="005F27FE" w:rsidP="005F27FE">
      <w:pPr>
        <w:ind w:firstLine="567"/>
        <w:jc w:val="both"/>
        <w:rPr>
          <w:vertAlign w:val="superscript"/>
        </w:rPr>
      </w:pPr>
      <w:r w:rsidRPr="00702DE0">
        <w:rPr>
          <w:vertAlign w:val="superscript"/>
        </w:rPr>
        <w:t xml:space="preserve">(окончание действия отзыва: в течение всего срока прохождения муниципальной службы в </w:t>
      </w:r>
      <w:r w:rsidR="00196302">
        <w:rPr>
          <w:vertAlign w:val="superscript"/>
        </w:rPr>
        <w:t xml:space="preserve">Счетно-контрольной палате </w:t>
      </w:r>
      <w:r w:rsidRPr="00702DE0">
        <w:rPr>
          <w:vertAlign w:val="superscript"/>
        </w:rPr>
        <w:t>города Пыть-Яха</w:t>
      </w:r>
    </w:p>
    <w:p w:rsidR="005F27FE" w:rsidRPr="00702DE0" w:rsidRDefault="005F27FE" w:rsidP="005F27FE">
      <w:pPr>
        <w:jc w:val="both"/>
        <w:rPr>
          <w:sz w:val="28"/>
          <w:szCs w:val="28"/>
          <w:vertAlign w:val="superscript"/>
        </w:rPr>
      </w:pPr>
      <w:r w:rsidRPr="00702DE0">
        <w:rPr>
          <w:sz w:val="28"/>
          <w:szCs w:val="28"/>
          <w:vertAlign w:val="superscript"/>
        </w:rPr>
        <w:t>______________________________________________________________________________________________________</w:t>
      </w:r>
    </w:p>
    <w:p w:rsidR="005F27FE" w:rsidRPr="00702DE0" w:rsidRDefault="005F27FE" w:rsidP="005F27FE">
      <w:pPr>
        <w:ind w:firstLine="567"/>
        <w:jc w:val="both"/>
        <w:rPr>
          <w:vertAlign w:val="superscript"/>
        </w:rPr>
      </w:pPr>
      <w:r w:rsidRPr="00702DE0">
        <w:rPr>
          <w:vertAlign w:val="superscript"/>
        </w:rPr>
        <w:t>либо до дня отзыва, либо до достижения целей обработки или утраты</w:t>
      </w:r>
    </w:p>
    <w:p w:rsidR="005F27FE" w:rsidRPr="00702DE0" w:rsidRDefault="005F27FE" w:rsidP="005F27FE">
      <w:pPr>
        <w:jc w:val="both"/>
        <w:rPr>
          <w:sz w:val="28"/>
          <w:szCs w:val="28"/>
          <w:vertAlign w:val="superscript"/>
        </w:rPr>
      </w:pPr>
      <w:r w:rsidRPr="00702DE0">
        <w:rPr>
          <w:sz w:val="28"/>
          <w:szCs w:val="28"/>
          <w:vertAlign w:val="superscript"/>
        </w:rPr>
        <w:t>______________________________________________________________________________________________________</w:t>
      </w:r>
    </w:p>
    <w:p w:rsidR="005F27FE" w:rsidRPr="00702DE0" w:rsidRDefault="005F27FE" w:rsidP="005F27FE">
      <w:pPr>
        <w:ind w:firstLine="567"/>
        <w:jc w:val="both"/>
        <w:rPr>
          <w:vertAlign w:val="superscript"/>
        </w:rPr>
      </w:pPr>
      <w:r w:rsidRPr="00702DE0">
        <w:rPr>
          <w:vertAlign w:val="superscript"/>
        </w:rPr>
        <w:t>необходимости в достижении этой цели)</w:t>
      </w:r>
    </w:p>
    <w:p w:rsidR="005F27FE" w:rsidRPr="00702DE0" w:rsidRDefault="005F27FE" w:rsidP="005F27FE">
      <w:pPr>
        <w:ind w:firstLine="567"/>
        <w:jc w:val="both"/>
        <w:rPr>
          <w:vertAlign w:val="superscript"/>
        </w:rPr>
      </w:pPr>
    </w:p>
    <w:p w:rsidR="005F27FE" w:rsidRPr="00702DE0" w:rsidRDefault="005F27FE" w:rsidP="005F27FE">
      <w:pPr>
        <w:ind w:firstLine="567"/>
        <w:jc w:val="both"/>
        <w:rPr>
          <w:sz w:val="28"/>
          <w:szCs w:val="28"/>
        </w:rPr>
      </w:pPr>
      <w:r w:rsidRPr="00702DE0">
        <w:rPr>
          <w:sz w:val="28"/>
          <w:szCs w:val="28"/>
        </w:rPr>
        <w:t>Я ознакомлен (а) с тем, что:</w:t>
      </w:r>
    </w:p>
    <w:p w:rsidR="005F27FE" w:rsidRPr="00702DE0" w:rsidRDefault="00554E65" w:rsidP="005F27FE">
      <w:pPr>
        <w:ind w:firstLine="567"/>
        <w:jc w:val="both"/>
        <w:rPr>
          <w:sz w:val="28"/>
          <w:szCs w:val="28"/>
        </w:rPr>
      </w:pPr>
      <w:r>
        <w:rPr>
          <w:sz w:val="28"/>
          <w:szCs w:val="28"/>
        </w:rPr>
        <w:t xml:space="preserve">- </w:t>
      </w:r>
      <w:r w:rsidR="005F27FE" w:rsidRPr="00702DE0">
        <w:rPr>
          <w:sz w:val="28"/>
          <w:szCs w:val="28"/>
        </w:rPr>
        <w:t>согласие на обработку персональных данных может быть отозвано на основании письменного заявления в произвольной форме, если иное не установлено федеральным законом;</w:t>
      </w:r>
    </w:p>
    <w:p w:rsidR="005F27FE" w:rsidRPr="00702DE0" w:rsidRDefault="00554E65" w:rsidP="005F27FE">
      <w:pPr>
        <w:ind w:firstLine="567"/>
        <w:jc w:val="both"/>
        <w:rPr>
          <w:sz w:val="28"/>
          <w:szCs w:val="28"/>
        </w:rPr>
      </w:pPr>
      <w:r>
        <w:rPr>
          <w:sz w:val="28"/>
          <w:szCs w:val="28"/>
        </w:rPr>
        <w:t xml:space="preserve">- </w:t>
      </w:r>
      <w:r w:rsidR="005F27FE" w:rsidRPr="00702DE0">
        <w:rPr>
          <w:sz w:val="28"/>
          <w:szCs w:val="28"/>
        </w:rPr>
        <w:t xml:space="preserve">в случае отзыва согласия на обработку персональных данных </w:t>
      </w:r>
      <w:r w:rsidR="00196302">
        <w:rPr>
          <w:sz w:val="28"/>
          <w:szCs w:val="28"/>
        </w:rPr>
        <w:t>Счетно-контрольная палата города</w:t>
      </w:r>
      <w:r w:rsidR="005F27FE" w:rsidRPr="00702DE0">
        <w:rPr>
          <w:sz w:val="28"/>
          <w:szCs w:val="28"/>
        </w:rPr>
        <w:t xml:space="preserve"> Пыть-Яха вправе продолжить обработку персональных данных без согласия при наличии оснований, указанных в пунктах 2-9.1, 11 части 1 статьи 6, части 2 статьи 10 и части 2 статьи 11 Федерального закона от 27.07.2006 </w:t>
      </w:r>
      <w:r w:rsidR="005F27FE" w:rsidRPr="002B0B5D">
        <w:rPr>
          <w:sz w:val="28"/>
          <w:szCs w:val="28"/>
        </w:rPr>
        <w:t>№ 152-ФЗ «О персональных данных</w:t>
      </w:r>
      <w:r w:rsidR="005F27FE" w:rsidRPr="00702DE0">
        <w:rPr>
          <w:sz w:val="28"/>
          <w:szCs w:val="28"/>
        </w:rPr>
        <w:t>».</w:t>
      </w:r>
    </w:p>
    <w:p w:rsidR="005F27FE" w:rsidRPr="00702DE0" w:rsidRDefault="005F27FE" w:rsidP="005F27FE">
      <w:pPr>
        <w:ind w:firstLine="567"/>
        <w:jc w:val="both"/>
        <w:rPr>
          <w:sz w:val="28"/>
          <w:szCs w:val="28"/>
        </w:rPr>
      </w:pPr>
    </w:p>
    <w:p w:rsidR="005F27FE" w:rsidRPr="00702DE0" w:rsidRDefault="005F27FE" w:rsidP="005F27FE">
      <w:pPr>
        <w:ind w:firstLine="567"/>
        <w:jc w:val="both"/>
        <w:rPr>
          <w:sz w:val="28"/>
          <w:szCs w:val="28"/>
        </w:rPr>
      </w:pPr>
    </w:p>
    <w:p w:rsidR="005F27FE" w:rsidRPr="00702DE0" w:rsidRDefault="005F27FE" w:rsidP="005F27FE">
      <w:pPr>
        <w:jc w:val="both"/>
        <w:rPr>
          <w:sz w:val="28"/>
          <w:szCs w:val="28"/>
        </w:rPr>
      </w:pPr>
      <w:r w:rsidRPr="00702DE0">
        <w:rPr>
          <w:sz w:val="28"/>
          <w:szCs w:val="28"/>
        </w:rPr>
        <w:t>Дата начала обработки персональных данных: _________________</w:t>
      </w:r>
    </w:p>
    <w:p w:rsidR="005F27FE" w:rsidRPr="00702DE0" w:rsidRDefault="005F27FE" w:rsidP="005F27FE">
      <w:pPr>
        <w:ind w:firstLine="567"/>
        <w:jc w:val="both"/>
        <w:rPr>
          <w:vertAlign w:val="superscript"/>
        </w:rPr>
      </w:pPr>
      <w:r w:rsidRPr="00702DE0">
        <w:rPr>
          <w:vertAlign w:val="superscript"/>
        </w:rPr>
        <w:t xml:space="preserve">                                                                                                                  </w:t>
      </w:r>
      <w:r>
        <w:rPr>
          <w:vertAlign w:val="superscript"/>
        </w:rPr>
        <w:t xml:space="preserve">                        </w:t>
      </w:r>
      <w:r w:rsidRPr="00702DE0">
        <w:rPr>
          <w:vertAlign w:val="superscript"/>
        </w:rPr>
        <w:t xml:space="preserve"> (число, месяц, год)</w:t>
      </w:r>
    </w:p>
    <w:p w:rsidR="005F27FE" w:rsidRPr="00702DE0" w:rsidRDefault="005F27FE" w:rsidP="005F27FE">
      <w:pPr>
        <w:ind w:firstLine="567"/>
        <w:jc w:val="both"/>
        <w:rPr>
          <w:vertAlign w:val="superscript"/>
        </w:rPr>
      </w:pPr>
      <w:r w:rsidRPr="00702DE0">
        <w:rPr>
          <w:vertAlign w:val="superscript"/>
        </w:rPr>
        <w:t xml:space="preserve">                                                                                                        </w:t>
      </w:r>
      <w:r>
        <w:rPr>
          <w:vertAlign w:val="superscript"/>
        </w:rPr>
        <w:t xml:space="preserve">                     </w:t>
      </w:r>
      <w:r w:rsidRPr="00702DE0">
        <w:rPr>
          <w:vertAlign w:val="superscript"/>
        </w:rPr>
        <w:t xml:space="preserve">  ____________________</w:t>
      </w:r>
      <w:r>
        <w:rPr>
          <w:vertAlign w:val="superscript"/>
        </w:rPr>
        <w:t>____</w:t>
      </w:r>
      <w:r w:rsidRPr="00702DE0">
        <w:rPr>
          <w:vertAlign w:val="superscript"/>
        </w:rPr>
        <w:t>_____</w:t>
      </w:r>
    </w:p>
    <w:p w:rsidR="005F27FE" w:rsidRPr="00702DE0" w:rsidRDefault="005F27FE" w:rsidP="005F27FE">
      <w:pPr>
        <w:ind w:firstLine="567"/>
        <w:jc w:val="both"/>
        <w:rPr>
          <w:vertAlign w:val="superscript"/>
        </w:rPr>
      </w:pPr>
      <w:r w:rsidRPr="00702DE0">
        <w:rPr>
          <w:vertAlign w:val="superscript"/>
        </w:rPr>
        <w:t xml:space="preserve">                                                                                                                        </w:t>
      </w:r>
      <w:r>
        <w:rPr>
          <w:vertAlign w:val="superscript"/>
        </w:rPr>
        <w:t xml:space="preserve">                           </w:t>
      </w:r>
      <w:r w:rsidRPr="00702DE0">
        <w:rPr>
          <w:vertAlign w:val="superscript"/>
        </w:rPr>
        <w:t xml:space="preserve">    (подпись)</w:t>
      </w:r>
    </w:p>
    <w:p w:rsidR="005F27FE" w:rsidRPr="00702DE0" w:rsidRDefault="005F27FE" w:rsidP="005F27FE">
      <w:pPr>
        <w:ind w:firstLine="567"/>
        <w:jc w:val="both"/>
        <w:rPr>
          <w:vertAlign w:val="superscript"/>
        </w:rPr>
      </w:pPr>
      <w:r w:rsidRPr="00702DE0">
        <w:rPr>
          <w:vertAlign w:val="superscript"/>
        </w:rPr>
        <w:t xml:space="preserve">                                                                                                  </w:t>
      </w:r>
      <w:r>
        <w:rPr>
          <w:vertAlign w:val="superscript"/>
        </w:rPr>
        <w:t xml:space="preserve">                       </w:t>
      </w:r>
      <w:r w:rsidRPr="00702DE0">
        <w:rPr>
          <w:vertAlign w:val="superscript"/>
        </w:rPr>
        <w:t xml:space="preserve">        ________________</w:t>
      </w:r>
      <w:r>
        <w:rPr>
          <w:vertAlign w:val="superscript"/>
        </w:rPr>
        <w:t>___</w:t>
      </w:r>
      <w:r w:rsidRPr="00702DE0">
        <w:rPr>
          <w:vertAlign w:val="superscript"/>
        </w:rPr>
        <w:t>__________</w:t>
      </w:r>
    </w:p>
    <w:p w:rsidR="005F27FE" w:rsidRPr="00702DE0" w:rsidRDefault="005F27FE" w:rsidP="005F27FE">
      <w:pPr>
        <w:ind w:firstLine="567"/>
        <w:jc w:val="both"/>
        <w:rPr>
          <w:vertAlign w:val="superscript"/>
        </w:rPr>
      </w:pPr>
      <w:r w:rsidRPr="00702DE0">
        <w:rPr>
          <w:vertAlign w:val="superscript"/>
        </w:rPr>
        <w:t xml:space="preserve">                                                                                                       </w:t>
      </w:r>
      <w:r>
        <w:rPr>
          <w:vertAlign w:val="superscript"/>
        </w:rPr>
        <w:t xml:space="preserve">                             </w:t>
      </w:r>
      <w:r w:rsidRPr="00702DE0">
        <w:rPr>
          <w:vertAlign w:val="superscript"/>
        </w:rPr>
        <w:t xml:space="preserve">         (расшифровка подписи)</w:t>
      </w:r>
    </w:p>
    <w:p w:rsidR="005F27FE" w:rsidRPr="00702DE0" w:rsidRDefault="005F27FE" w:rsidP="005F27FE">
      <w:pPr>
        <w:ind w:firstLine="567"/>
        <w:jc w:val="both"/>
        <w:rPr>
          <w:vertAlign w:val="superscript"/>
        </w:rPr>
      </w:pPr>
    </w:p>
    <w:p w:rsidR="005F27FE" w:rsidRPr="00702DE0" w:rsidRDefault="005F27FE" w:rsidP="005F27FE">
      <w:pPr>
        <w:ind w:firstLine="567"/>
        <w:jc w:val="both"/>
        <w:rPr>
          <w:sz w:val="28"/>
          <w:szCs w:val="28"/>
        </w:rPr>
      </w:pPr>
      <w:r w:rsidRPr="00702DE0">
        <w:rPr>
          <w:sz w:val="28"/>
          <w:szCs w:val="28"/>
        </w:rPr>
        <w:t>Зарегистрировано в журнале учета документов «личная подпись о согласии на обработку персональных данных» № _________________</w:t>
      </w:r>
    </w:p>
    <w:p w:rsidR="005F27FE" w:rsidRPr="00702DE0" w:rsidRDefault="005F27FE" w:rsidP="005F27FE">
      <w:pPr>
        <w:ind w:firstLine="567"/>
        <w:jc w:val="both"/>
        <w:rPr>
          <w:sz w:val="28"/>
          <w:szCs w:val="28"/>
        </w:rPr>
      </w:pPr>
    </w:p>
    <w:p w:rsidR="005F27FE" w:rsidRPr="008F696A" w:rsidRDefault="005F27FE" w:rsidP="005F27FE">
      <w:pPr>
        <w:jc w:val="right"/>
        <w:rPr>
          <w:sz w:val="28"/>
          <w:szCs w:val="28"/>
        </w:rPr>
      </w:pPr>
      <w:r>
        <w:rPr>
          <w:sz w:val="28"/>
          <w:szCs w:val="28"/>
        </w:rPr>
        <w:br w:type="page"/>
      </w:r>
      <w:r>
        <w:rPr>
          <w:sz w:val="28"/>
          <w:szCs w:val="28"/>
        </w:rPr>
        <w:lastRenderedPageBreak/>
        <w:t>Приложение 11</w:t>
      </w:r>
    </w:p>
    <w:p w:rsidR="005F27FE" w:rsidRDefault="005F27FE" w:rsidP="005F27FE">
      <w:pPr>
        <w:tabs>
          <w:tab w:val="left" w:pos="3705"/>
          <w:tab w:val="right" w:pos="10205"/>
        </w:tabs>
        <w:ind w:firstLine="567"/>
        <w:rPr>
          <w:sz w:val="28"/>
          <w:szCs w:val="28"/>
        </w:rPr>
      </w:pPr>
      <w:r>
        <w:rPr>
          <w:sz w:val="28"/>
          <w:szCs w:val="28"/>
        </w:rPr>
        <w:tab/>
      </w:r>
      <w:r>
        <w:rPr>
          <w:sz w:val="28"/>
          <w:szCs w:val="28"/>
        </w:rPr>
        <w:tab/>
      </w:r>
      <w:r w:rsidRPr="008F696A">
        <w:rPr>
          <w:sz w:val="28"/>
          <w:szCs w:val="28"/>
        </w:rPr>
        <w:t xml:space="preserve">к </w:t>
      </w:r>
      <w:r>
        <w:rPr>
          <w:sz w:val="28"/>
          <w:szCs w:val="28"/>
        </w:rPr>
        <w:t>распоряжению от 00.00.2025 № -ра</w:t>
      </w:r>
    </w:p>
    <w:p w:rsidR="005F27FE" w:rsidRDefault="005F27FE" w:rsidP="005F27FE">
      <w:pPr>
        <w:ind w:firstLine="567"/>
        <w:jc w:val="both"/>
        <w:rPr>
          <w:sz w:val="28"/>
          <w:szCs w:val="28"/>
        </w:rPr>
      </w:pPr>
    </w:p>
    <w:p w:rsidR="005F27FE" w:rsidRPr="00037B8E" w:rsidRDefault="005F27FE" w:rsidP="005F27FE">
      <w:pPr>
        <w:ind w:firstLine="567"/>
        <w:jc w:val="right"/>
        <w:rPr>
          <w:sz w:val="28"/>
          <w:szCs w:val="28"/>
        </w:rPr>
      </w:pPr>
      <w:r w:rsidRPr="00037B8E">
        <w:rPr>
          <w:sz w:val="28"/>
          <w:szCs w:val="28"/>
        </w:rPr>
        <w:t>Типовая форма</w:t>
      </w:r>
    </w:p>
    <w:p w:rsidR="005F27FE" w:rsidRPr="00037B8E" w:rsidRDefault="005F27FE" w:rsidP="005F27FE">
      <w:pPr>
        <w:ind w:firstLine="567"/>
        <w:jc w:val="both"/>
        <w:rPr>
          <w:rFonts w:ascii="Arial" w:hAnsi="Arial"/>
        </w:rPr>
      </w:pPr>
    </w:p>
    <w:p w:rsidR="005F27FE" w:rsidRPr="00037B8E" w:rsidRDefault="005F27FE" w:rsidP="005F27FE">
      <w:pPr>
        <w:ind w:firstLine="567"/>
        <w:jc w:val="center"/>
        <w:outlineLvl w:val="1"/>
        <w:rPr>
          <w:bCs/>
          <w:iCs/>
          <w:sz w:val="28"/>
          <w:szCs w:val="28"/>
        </w:rPr>
      </w:pPr>
      <w:r w:rsidRPr="00037B8E">
        <w:rPr>
          <w:bCs/>
          <w:iCs/>
          <w:sz w:val="28"/>
          <w:szCs w:val="28"/>
        </w:rPr>
        <w:t>Разъяснение</w:t>
      </w:r>
    </w:p>
    <w:p w:rsidR="005F27FE" w:rsidRPr="00037B8E" w:rsidRDefault="005F27FE" w:rsidP="005F27FE">
      <w:pPr>
        <w:ind w:firstLine="567"/>
        <w:jc w:val="center"/>
        <w:outlineLvl w:val="1"/>
        <w:rPr>
          <w:bCs/>
          <w:iCs/>
          <w:sz w:val="28"/>
          <w:szCs w:val="28"/>
        </w:rPr>
      </w:pPr>
      <w:r w:rsidRPr="00037B8E">
        <w:rPr>
          <w:bCs/>
          <w:iCs/>
          <w:sz w:val="28"/>
          <w:szCs w:val="28"/>
        </w:rPr>
        <w:t>субъекту персональных данных юридических последствий отказа предоставить свои персональные данные</w:t>
      </w:r>
    </w:p>
    <w:p w:rsidR="005F27FE" w:rsidRPr="00037B8E" w:rsidRDefault="005F27FE" w:rsidP="005F27FE">
      <w:pPr>
        <w:ind w:firstLine="567"/>
        <w:jc w:val="center"/>
        <w:outlineLvl w:val="1"/>
        <w:rPr>
          <w:rFonts w:ascii="Arial" w:hAnsi="Arial" w:cs="Arial"/>
          <w:b/>
          <w:bCs/>
          <w:iCs/>
          <w:sz w:val="30"/>
          <w:szCs w:val="28"/>
        </w:rPr>
      </w:pPr>
    </w:p>
    <w:p w:rsidR="005F27FE" w:rsidRPr="00037B8E" w:rsidRDefault="005F27FE" w:rsidP="005F27FE">
      <w:pPr>
        <w:jc w:val="both"/>
        <w:rPr>
          <w:sz w:val="28"/>
          <w:szCs w:val="28"/>
        </w:rPr>
      </w:pPr>
      <w:r w:rsidRPr="00037B8E">
        <w:rPr>
          <w:sz w:val="28"/>
          <w:szCs w:val="28"/>
        </w:rPr>
        <w:t>Я, _________________________________________________________________,</w:t>
      </w:r>
    </w:p>
    <w:p w:rsidR="005F27FE" w:rsidRPr="00037B8E" w:rsidRDefault="005F27FE" w:rsidP="005F27FE">
      <w:pPr>
        <w:ind w:firstLine="567"/>
        <w:jc w:val="both"/>
        <w:rPr>
          <w:vertAlign w:val="superscript"/>
        </w:rPr>
      </w:pPr>
      <w:r w:rsidRPr="00037B8E">
        <w:rPr>
          <w:vertAlign w:val="superscript"/>
        </w:rPr>
        <w:t xml:space="preserve">                                                                     (фамилия, имя, отчество)</w:t>
      </w:r>
    </w:p>
    <w:p w:rsidR="005F27FE" w:rsidRPr="00037B8E" w:rsidRDefault="005F27FE" w:rsidP="005F27FE">
      <w:pPr>
        <w:jc w:val="both"/>
        <w:rPr>
          <w:sz w:val="28"/>
          <w:szCs w:val="28"/>
        </w:rPr>
      </w:pPr>
      <w:r w:rsidRPr="00037B8E">
        <w:rPr>
          <w:sz w:val="28"/>
          <w:szCs w:val="28"/>
        </w:rPr>
        <w:t>зарегистрированный (ная) по адресу_____________________________________</w:t>
      </w:r>
    </w:p>
    <w:p w:rsidR="005F27FE" w:rsidRPr="00037B8E" w:rsidRDefault="005F27FE" w:rsidP="005F27FE">
      <w:pPr>
        <w:jc w:val="both"/>
        <w:rPr>
          <w:sz w:val="28"/>
          <w:szCs w:val="28"/>
        </w:rPr>
      </w:pPr>
      <w:r w:rsidRPr="00037B8E">
        <w:rPr>
          <w:sz w:val="28"/>
          <w:szCs w:val="28"/>
        </w:rPr>
        <w:t>_____________________________, паспорт серия__________ № _____________,</w:t>
      </w:r>
    </w:p>
    <w:p w:rsidR="005F27FE" w:rsidRPr="00037B8E" w:rsidRDefault="005F27FE" w:rsidP="005F27FE">
      <w:pPr>
        <w:jc w:val="both"/>
      </w:pPr>
      <w:r w:rsidRPr="00037B8E">
        <w:rPr>
          <w:sz w:val="28"/>
          <w:szCs w:val="28"/>
        </w:rPr>
        <w:t>выдан_____________,__________________________________________________</w:t>
      </w:r>
    </w:p>
    <w:p w:rsidR="005F27FE" w:rsidRPr="00037B8E" w:rsidRDefault="005F27FE" w:rsidP="005F27FE">
      <w:pPr>
        <w:ind w:firstLine="567"/>
        <w:jc w:val="both"/>
        <w:rPr>
          <w:vertAlign w:val="superscript"/>
        </w:rPr>
      </w:pPr>
      <w:r w:rsidRPr="00037B8E">
        <w:rPr>
          <w:vertAlign w:val="superscript"/>
        </w:rPr>
        <w:t xml:space="preserve">                  (дата)                                                                                            (кем выдан)</w:t>
      </w:r>
    </w:p>
    <w:p w:rsidR="005F27FE" w:rsidRPr="00037B8E" w:rsidRDefault="005F27FE" w:rsidP="005F27FE">
      <w:pPr>
        <w:jc w:val="both"/>
        <w:rPr>
          <w:sz w:val="28"/>
          <w:szCs w:val="28"/>
        </w:rPr>
      </w:pPr>
      <w:r w:rsidRPr="00037B8E">
        <w:rPr>
          <w:sz w:val="28"/>
          <w:szCs w:val="28"/>
        </w:rPr>
        <w:t xml:space="preserve">в соответствии с частью 2 статьи 18 Федерального закона от 27.07.2006 </w:t>
      </w:r>
      <w:hyperlink r:id="rId35" w:tooltip="ФЕДЕРАЛЬНЫЙ ЗАКОН от 27.07.2006 № 152-ФЗ ГОСУДАРСТВЕННАЯ ДУМА ФЕДЕРАЛЬНОГО СОБРАНИЯ РФ&#10;&#10;О персональных данных" w:history="1">
        <w:r w:rsidRPr="00037B8E">
          <w:rPr>
            <w:sz w:val="28"/>
            <w:szCs w:val="28"/>
          </w:rPr>
          <w:t>№ 152-ФЗ «О персональных данных</w:t>
        </w:r>
      </w:hyperlink>
      <w:r w:rsidRPr="00037B8E">
        <w:rPr>
          <w:sz w:val="28"/>
          <w:szCs w:val="28"/>
        </w:rPr>
        <w:t>» настоящим подтверждаю, что мне разъяснены юридические последствия отказа предоставить свои персональные данные.</w:t>
      </w:r>
    </w:p>
    <w:p w:rsidR="005F27FE" w:rsidRPr="00037B8E" w:rsidRDefault="005F27FE" w:rsidP="005F27FE">
      <w:pPr>
        <w:ind w:firstLine="567"/>
        <w:jc w:val="both"/>
        <w:rPr>
          <w:sz w:val="28"/>
          <w:szCs w:val="28"/>
        </w:rPr>
      </w:pPr>
    </w:p>
    <w:p w:rsidR="005F27FE" w:rsidRPr="00037B8E" w:rsidRDefault="005F27FE" w:rsidP="005F27FE">
      <w:pPr>
        <w:jc w:val="both"/>
        <w:rPr>
          <w:sz w:val="28"/>
          <w:szCs w:val="28"/>
        </w:rPr>
      </w:pPr>
      <w:r w:rsidRPr="00037B8E">
        <w:rPr>
          <w:sz w:val="28"/>
          <w:szCs w:val="28"/>
        </w:rPr>
        <w:t>__</w:t>
      </w:r>
      <w:r>
        <w:rPr>
          <w:sz w:val="28"/>
          <w:szCs w:val="28"/>
        </w:rPr>
        <w:t xml:space="preserve">___________          </w:t>
      </w:r>
      <w:r w:rsidRPr="00037B8E">
        <w:rPr>
          <w:sz w:val="28"/>
          <w:szCs w:val="28"/>
        </w:rPr>
        <w:t>_______________                         _______________________</w:t>
      </w:r>
    </w:p>
    <w:p w:rsidR="005F27FE" w:rsidRPr="00037B8E" w:rsidRDefault="005F27FE" w:rsidP="005F27FE">
      <w:pPr>
        <w:ind w:firstLine="567"/>
        <w:jc w:val="both"/>
        <w:rPr>
          <w:vertAlign w:val="superscript"/>
        </w:rPr>
      </w:pPr>
      <w:r w:rsidRPr="00037B8E">
        <w:rPr>
          <w:vertAlign w:val="superscript"/>
        </w:rPr>
        <w:t xml:space="preserve"> (дата)                                            (подпись)                                                               (расшифровка подписи)</w:t>
      </w:r>
    </w:p>
    <w:p w:rsidR="005F27FE" w:rsidRPr="00037B8E" w:rsidRDefault="005F27FE" w:rsidP="005F27FE">
      <w:pPr>
        <w:ind w:firstLine="567"/>
        <w:jc w:val="both"/>
        <w:rPr>
          <w:vertAlign w:val="superscript"/>
        </w:rPr>
      </w:pPr>
    </w:p>
    <w:p w:rsidR="005F27FE" w:rsidRPr="00037B8E" w:rsidRDefault="005F27FE" w:rsidP="005F27FE">
      <w:pPr>
        <w:ind w:firstLine="567"/>
        <w:jc w:val="both"/>
        <w:rPr>
          <w:sz w:val="28"/>
          <w:szCs w:val="28"/>
        </w:rPr>
      </w:pPr>
      <w:r w:rsidRPr="00037B8E">
        <w:rPr>
          <w:sz w:val="28"/>
          <w:szCs w:val="28"/>
        </w:rPr>
        <w:t>Зарегистрировано в журнале учета документов «личная подпись о согласии на обработку персональных данных» № _________________</w:t>
      </w:r>
    </w:p>
    <w:p w:rsidR="005F27FE" w:rsidRDefault="005F27FE" w:rsidP="005F27FE">
      <w:pPr>
        <w:ind w:firstLine="567"/>
        <w:jc w:val="both"/>
        <w:rPr>
          <w:sz w:val="28"/>
          <w:szCs w:val="28"/>
        </w:rPr>
      </w:pPr>
    </w:p>
    <w:p w:rsidR="005F27FE" w:rsidRDefault="005F27FE" w:rsidP="005F27FE">
      <w:pPr>
        <w:ind w:firstLine="567"/>
        <w:jc w:val="both"/>
        <w:rPr>
          <w:sz w:val="28"/>
          <w:szCs w:val="28"/>
        </w:rPr>
      </w:pPr>
    </w:p>
    <w:p w:rsidR="005F27FE" w:rsidRPr="008F696A" w:rsidRDefault="005F27FE" w:rsidP="005F27FE">
      <w:pPr>
        <w:jc w:val="right"/>
        <w:rPr>
          <w:sz w:val="28"/>
          <w:szCs w:val="28"/>
        </w:rPr>
      </w:pPr>
      <w:r>
        <w:rPr>
          <w:sz w:val="28"/>
          <w:szCs w:val="28"/>
        </w:rPr>
        <w:br w:type="page"/>
      </w:r>
      <w:r>
        <w:rPr>
          <w:sz w:val="28"/>
          <w:szCs w:val="28"/>
        </w:rPr>
        <w:lastRenderedPageBreak/>
        <w:t>Приложение 12</w:t>
      </w:r>
    </w:p>
    <w:p w:rsidR="005F27FE" w:rsidRDefault="005F27FE" w:rsidP="005F27FE">
      <w:pPr>
        <w:tabs>
          <w:tab w:val="left" w:pos="3705"/>
          <w:tab w:val="right" w:pos="10205"/>
        </w:tabs>
        <w:ind w:firstLine="567"/>
        <w:rPr>
          <w:sz w:val="28"/>
          <w:szCs w:val="28"/>
        </w:rPr>
      </w:pPr>
      <w:r>
        <w:rPr>
          <w:sz w:val="28"/>
          <w:szCs w:val="28"/>
        </w:rPr>
        <w:tab/>
      </w:r>
      <w:r>
        <w:rPr>
          <w:sz w:val="28"/>
          <w:szCs w:val="28"/>
        </w:rPr>
        <w:tab/>
      </w:r>
      <w:r w:rsidRPr="008F696A">
        <w:rPr>
          <w:sz w:val="28"/>
          <w:szCs w:val="28"/>
        </w:rPr>
        <w:t xml:space="preserve">к </w:t>
      </w:r>
      <w:r>
        <w:rPr>
          <w:sz w:val="28"/>
          <w:szCs w:val="28"/>
        </w:rPr>
        <w:t>распоряжению от 00.00.2025 № -ра</w:t>
      </w:r>
    </w:p>
    <w:p w:rsidR="005F27FE" w:rsidRDefault="005F27FE" w:rsidP="005F27FE">
      <w:pPr>
        <w:ind w:firstLine="567"/>
        <w:jc w:val="right"/>
        <w:rPr>
          <w:sz w:val="28"/>
          <w:szCs w:val="28"/>
        </w:rPr>
      </w:pPr>
    </w:p>
    <w:p w:rsidR="005F27FE" w:rsidRPr="00D235E7" w:rsidRDefault="005F27FE" w:rsidP="005F27FE">
      <w:pPr>
        <w:ind w:firstLine="567"/>
        <w:jc w:val="center"/>
        <w:outlineLvl w:val="1"/>
        <w:rPr>
          <w:bCs/>
          <w:iCs/>
          <w:sz w:val="28"/>
          <w:szCs w:val="28"/>
        </w:rPr>
      </w:pPr>
      <w:r w:rsidRPr="00D235E7">
        <w:rPr>
          <w:bCs/>
          <w:iCs/>
          <w:sz w:val="28"/>
          <w:szCs w:val="28"/>
        </w:rPr>
        <w:t xml:space="preserve">Порядок доступа в помещения </w:t>
      </w:r>
      <w:r w:rsidR="00F716E6">
        <w:rPr>
          <w:bCs/>
          <w:iCs/>
          <w:sz w:val="28"/>
          <w:szCs w:val="28"/>
        </w:rPr>
        <w:t>Счетно-контрольной палаты города</w:t>
      </w:r>
      <w:r w:rsidRPr="00D235E7">
        <w:rPr>
          <w:bCs/>
          <w:iCs/>
          <w:sz w:val="28"/>
          <w:szCs w:val="28"/>
        </w:rPr>
        <w:t xml:space="preserve"> Пыть-Яха, </w:t>
      </w:r>
    </w:p>
    <w:p w:rsidR="005F27FE" w:rsidRPr="00D235E7" w:rsidRDefault="005F27FE" w:rsidP="005F27FE">
      <w:pPr>
        <w:ind w:firstLine="567"/>
        <w:jc w:val="center"/>
        <w:outlineLvl w:val="1"/>
        <w:rPr>
          <w:bCs/>
          <w:iCs/>
          <w:sz w:val="28"/>
          <w:szCs w:val="28"/>
        </w:rPr>
      </w:pPr>
      <w:r w:rsidRPr="00D235E7">
        <w:rPr>
          <w:bCs/>
          <w:iCs/>
          <w:sz w:val="28"/>
          <w:szCs w:val="28"/>
        </w:rPr>
        <w:t>в которых ведётся обработка персональных данных</w:t>
      </w:r>
    </w:p>
    <w:p w:rsidR="005F27FE" w:rsidRPr="00D235E7" w:rsidRDefault="005F27FE" w:rsidP="005F27FE">
      <w:pPr>
        <w:ind w:firstLine="567"/>
        <w:jc w:val="both"/>
        <w:rPr>
          <w:rFonts w:ascii="Arial" w:hAnsi="Arial"/>
        </w:rPr>
      </w:pPr>
    </w:p>
    <w:p w:rsidR="005F27FE" w:rsidRPr="00D235E7" w:rsidRDefault="005F27FE" w:rsidP="005F27FE">
      <w:pPr>
        <w:ind w:firstLine="567"/>
        <w:jc w:val="both"/>
        <w:rPr>
          <w:sz w:val="28"/>
          <w:szCs w:val="28"/>
        </w:rPr>
      </w:pPr>
      <w:r w:rsidRPr="00D235E7">
        <w:rPr>
          <w:sz w:val="28"/>
          <w:szCs w:val="28"/>
        </w:rPr>
        <w:t xml:space="preserve">1. Доступ в помещения </w:t>
      </w:r>
      <w:r w:rsidR="00F716E6">
        <w:rPr>
          <w:sz w:val="28"/>
          <w:szCs w:val="28"/>
        </w:rPr>
        <w:t>Счетно-контрольной палаты города</w:t>
      </w:r>
      <w:r w:rsidRPr="00D235E7">
        <w:rPr>
          <w:sz w:val="28"/>
          <w:szCs w:val="28"/>
        </w:rPr>
        <w:t xml:space="preserve"> Пыть-Яха</w:t>
      </w:r>
      <w:r w:rsidR="00F716E6">
        <w:rPr>
          <w:sz w:val="28"/>
          <w:szCs w:val="28"/>
        </w:rPr>
        <w:t xml:space="preserve"> (далее – Счетно-контрольная палата)</w:t>
      </w:r>
      <w:r w:rsidRPr="00D235E7">
        <w:rPr>
          <w:sz w:val="28"/>
          <w:szCs w:val="28"/>
        </w:rPr>
        <w:t>, в которых ведется обработка персональных данных и (или) хранятся документы и другие носители информации, содержащие персональные данные, осуществляется с учетом требований обеспечения безопасности информации и исключения доступа к персональным данным третьих лиц.</w:t>
      </w:r>
    </w:p>
    <w:p w:rsidR="005F27FE" w:rsidRPr="00D235E7" w:rsidRDefault="005F27FE" w:rsidP="005F27FE">
      <w:pPr>
        <w:ind w:firstLine="567"/>
        <w:jc w:val="both"/>
        <w:rPr>
          <w:sz w:val="28"/>
          <w:szCs w:val="28"/>
        </w:rPr>
      </w:pPr>
      <w:r w:rsidRPr="00D235E7">
        <w:rPr>
          <w:sz w:val="28"/>
          <w:szCs w:val="28"/>
        </w:rPr>
        <w:t xml:space="preserve">2. Нахождение в помещениях, в которых ведётся обработка персональных данных лиц, не являющихся </w:t>
      </w:r>
      <w:r w:rsidR="00F716E6">
        <w:rPr>
          <w:sz w:val="28"/>
          <w:szCs w:val="28"/>
        </w:rPr>
        <w:t>должностными лицами</w:t>
      </w:r>
      <w:r w:rsidRPr="00D235E7">
        <w:rPr>
          <w:sz w:val="28"/>
          <w:szCs w:val="28"/>
        </w:rPr>
        <w:t xml:space="preserve"> </w:t>
      </w:r>
      <w:r w:rsidR="00F716E6">
        <w:rPr>
          <w:sz w:val="28"/>
          <w:szCs w:val="28"/>
        </w:rPr>
        <w:t>Счетно-контрольной палаты</w:t>
      </w:r>
      <w:r w:rsidRPr="00D235E7">
        <w:rPr>
          <w:sz w:val="28"/>
          <w:szCs w:val="28"/>
        </w:rPr>
        <w:t xml:space="preserve">, возможно только в присутствии </w:t>
      </w:r>
      <w:r w:rsidR="00F716E6">
        <w:rPr>
          <w:sz w:val="28"/>
          <w:szCs w:val="28"/>
        </w:rPr>
        <w:t xml:space="preserve">должностных лиц Счетно-контрольной палаты города </w:t>
      </w:r>
      <w:r w:rsidRPr="00D235E7">
        <w:rPr>
          <w:sz w:val="28"/>
          <w:szCs w:val="28"/>
        </w:rPr>
        <w:t>Пыть-Яха.</w:t>
      </w:r>
    </w:p>
    <w:p w:rsidR="005F27FE" w:rsidRPr="00D235E7" w:rsidRDefault="005F27FE" w:rsidP="005F27FE">
      <w:pPr>
        <w:ind w:firstLine="567"/>
        <w:jc w:val="both"/>
        <w:rPr>
          <w:sz w:val="28"/>
          <w:szCs w:val="28"/>
        </w:rPr>
      </w:pPr>
      <w:r w:rsidRPr="00D235E7">
        <w:rPr>
          <w:sz w:val="28"/>
          <w:szCs w:val="28"/>
        </w:rPr>
        <w:t>3. Уполномоченные на обработку персональных данных лица не должны покидать помещения, не убедившись, что доступ посторонних лиц к персональным данным невозможен. Запрещается оставлять бумажные и материальные носители с персональными данными без присмотра в незапертом помещении.</w:t>
      </w:r>
    </w:p>
    <w:p w:rsidR="005F27FE" w:rsidRPr="00D235E7" w:rsidRDefault="005F27FE" w:rsidP="005F27FE">
      <w:pPr>
        <w:ind w:firstLine="567"/>
        <w:jc w:val="both"/>
        <w:rPr>
          <w:sz w:val="28"/>
          <w:szCs w:val="28"/>
        </w:rPr>
      </w:pPr>
      <w:r w:rsidRPr="00D235E7">
        <w:rPr>
          <w:sz w:val="28"/>
          <w:szCs w:val="28"/>
        </w:rPr>
        <w:t>4. Персональные данные на бумажных носителях должны находиться в специально оборудованных шкафах или сейфах.</w:t>
      </w:r>
    </w:p>
    <w:p w:rsidR="005F27FE" w:rsidRPr="00D235E7" w:rsidRDefault="005F27FE" w:rsidP="005F27FE">
      <w:pPr>
        <w:ind w:firstLine="567"/>
        <w:jc w:val="both"/>
        <w:rPr>
          <w:sz w:val="28"/>
          <w:szCs w:val="28"/>
        </w:rPr>
      </w:pPr>
      <w:r w:rsidRPr="00D235E7">
        <w:rPr>
          <w:sz w:val="28"/>
          <w:szCs w:val="28"/>
        </w:rPr>
        <w:t xml:space="preserve">5. Перед закрытием помещения по окончании работы, уполномоченные на обработку персональных данных лица обязаны: </w:t>
      </w:r>
    </w:p>
    <w:p w:rsidR="005F27FE" w:rsidRPr="00D235E7" w:rsidRDefault="005F27FE" w:rsidP="005F27FE">
      <w:pPr>
        <w:ind w:firstLine="567"/>
        <w:jc w:val="both"/>
        <w:rPr>
          <w:sz w:val="28"/>
          <w:szCs w:val="28"/>
        </w:rPr>
      </w:pPr>
      <w:r w:rsidRPr="00D235E7">
        <w:rPr>
          <w:sz w:val="28"/>
          <w:szCs w:val="28"/>
        </w:rPr>
        <w:t>убрать бумажные носители, содержащие персональные данные, в специально оборудованные шкафы или сейфы;</w:t>
      </w:r>
    </w:p>
    <w:p w:rsidR="005F27FE" w:rsidRPr="00D235E7" w:rsidRDefault="005F27FE" w:rsidP="005F27FE">
      <w:pPr>
        <w:ind w:firstLine="567"/>
        <w:jc w:val="both"/>
        <w:rPr>
          <w:sz w:val="28"/>
          <w:szCs w:val="28"/>
        </w:rPr>
      </w:pPr>
      <w:r w:rsidRPr="00D235E7">
        <w:rPr>
          <w:sz w:val="28"/>
          <w:szCs w:val="28"/>
        </w:rPr>
        <w:t>отключить технические средства (кроме постоянно действующей техники) и электроприборы от сети, выключить освещение;</w:t>
      </w:r>
    </w:p>
    <w:p w:rsidR="005F27FE" w:rsidRPr="00D235E7" w:rsidRDefault="005F27FE" w:rsidP="005F27FE">
      <w:pPr>
        <w:ind w:firstLine="567"/>
        <w:jc w:val="both"/>
        <w:rPr>
          <w:sz w:val="28"/>
          <w:szCs w:val="28"/>
        </w:rPr>
      </w:pPr>
      <w:r w:rsidRPr="00D235E7">
        <w:rPr>
          <w:sz w:val="28"/>
          <w:szCs w:val="28"/>
        </w:rPr>
        <w:t>закрыть окна;</w:t>
      </w:r>
    </w:p>
    <w:p w:rsidR="005F27FE" w:rsidRPr="00D235E7" w:rsidRDefault="005F27FE" w:rsidP="005F27FE">
      <w:pPr>
        <w:ind w:firstLine="567"/>
        <w:jc w:val="both"/>
        <w:rPr>
          <w:sz w:val="28"/>
          <w:szCs w:val="28"/>
        </w:rPr>
      </w:pPr>
      <w:r w:rsidRPr="00D235E7">
        <w:rPr>
          <w:sz w:val="28"/>
          <w:szCs w:val="28"/>
        </w:rPr>
        <w:t>закрыть двери помещения.</w:t>
      </w:r>
    </w:p>
    <w:p w:rsidR="005F27FE" w:rsidRPr="00D235E7" w:rsidRDefault="005F27FE" w:rsidP="005F27FE">
      <w:pPr>
        <w:ind w:firstLine="567"/>
        <w:jc w:val="both"/>
        <w:rPr>
          <w:sz w:val="28"/>
          <w:szCs w:val="28"/>
        </w:rPr>
      </w:pPr>
      <w:r w:rsidRPr="00D235E7">
        <w:rPr>
          <w:sz w:val="28"/>
          <w:szCs w:val="28"/>
        </w:rPr>
        <w:t xml:space="preserve">6. Перед началом рабочего дня уполномоченные на обработку персональных данных лица обязаны проверить наличие и целостность замков на специально оборудованных шкафах или сейфах. </w:t>
      </w:r>
    </w:p>
    <w:p w:rsidR="005F27FE" w:rsidRPr="00D235E7" w:rsidRDefault="005F27FE" w:rsidP="005F27FE">
      <w:pPr>
        <w:ind w:firstLine="567"/>
        <w:jc w:val="both"/>
        <w:rPr>
          <w:sz w:val="28"/>
          <w:szCs w:val="28"/>
        </w:rPr>
      </w:pPr>
      <w:r w:rsidRPr="00D235E7">
        <w:rPr>
          <w:sz w:val="28"/>
          <w:szCs w:val="28"/>
        </w:rPr>
        <w:t>7. При обнаружении факта взлома уполномоченные на обработку персональных данных лица обязаны незамедлительно сообщить лицу, ответственному за организацию обработки персональных данных.</w:t>
      </w:r>
    </w:p>
    <w:p w:rsidR="005F27FE" w:rsidRPr="00D235E7" w:rsidRDefault="005F27FE" w:rsidP="005F27FE">
      <w:pPr>
        <w:ind w:firstLine="567"/>
        <w:jc w:val="both"/>
        <w:rPr>
          <w:sz w:val="28"/>
          <w:szCs w:val="28"/>
        </w:rPr>
      </w:pPr>
      <w:r w:rsidRPr="00D235E7">
        <w:rPr>
          <w:sz w:val="28"/>
          <w:szCs w:val="28"/>
        </w:rPr>
        <w:t>8. Установка новых технических средств, их ремонт или замена в помещениях, в которых ведется обработка персональных данных, должны проводиться по согласованию с ответственным лицом за организацию обработки персональных данных.</w:t>
      </w:r>
    </w:p>
    <w:p w:rsidR="005F27FE" w:rsidRPr="00D235E7" w:rsidRDefault="005F27FE" w:rsidP="005F27FE">
      <w:pPr>
        <w:ind w:firstLine="567"/>
        <w:jc w:val="both"/>
        <w:rPr>
          <w:b/>
          <w:sz w:val="28"/>
          <w:szCs w:val="28"/>
        </w:rPr>
      </w:pPr>
    </w:p>
    <w:p w:rsidR="005F27FE" w:rsidRPr="00D235E7" w:rsidRDefault="005F27FE" w:rsidP="005F27FE">
      <w:pPr>
        <w:ind w:firstLine="567"/>
        <w:jc w:val="both"/>
        <w:rPr>
          <w:sz w:val="28"/>
          <w:szCs w:val="28"/>
        </w:rPr>
      </w:pPr>
    </w:p>
    <w:p w:rsidR="00302D5C" w:rsidRPr="00302D5C" w:rsidRDefault="00302D5C" w:rsidP="005F27FE">
      <w:pPr>
        <w:tabs>
          <w:tab w:val="left" w:pos="709"/>
          <w:tab w:val="left" w:pos="993"/>
        </w:tabs>
        <w:jc w:val="both"/>
        <w:rPr>
          <w:sz w:val="28"/>
          <w:szCs w:val="28"/>
        </w:rPr>
      </w:pPr>
    </w:p>
    <w:sectPr w:rsidR="00302D5C" w:rsidRPr="00302D5C" w:rsidSect="00DC5CC7">
      <w:headerReference w:type="even" r:id="rId36"/>
      <w:headerReference w:type="default" r:id="rId37"/>
      <w:footerReference w:type="even" r:id="rId38"/>
      <w:footerReference w:type="default" r:id="rId39"/>
      <w:headerReference w:type="first" r:id="rId40"/>
      <w:footerReference w:type="first" r:id="rId41"/>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1F57" w:rsidRDefault="002C1F57" w:rsidP="006F467D">
      <w:r>
        <w:separator/>
      </w:r>
    </w:p>
  </w:endnote>
  <w:endnote w:type="continuationSeparator" w:id="0">
    <w:p w:rsidR="002C1F57" w:rsidRDefault="002C1F57" w:rsidP="006F4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6B2" w:rsidRDefault="003E66B2">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6B2" w:rsidRDefault="003E66B2">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6B2" w:rsidRDefault="003E66B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1F57" w:rsidRDefault="002C1F57" w:rsidP="006F467D">
      <w:r>
        <w:separator/>
      </w:r>
    </w:p>
  </w:footnote>
  <w:footnote w:type="continuationSeparator" w:id="0">
    <w:p w:rsidR="002C1F57" w:rsidRDefault="002C1F57" w:rsidP="006F46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6B2" w:rsidRDefault="003E66B2" w:rsidP="00F72910">
    <w:pPr>
      <w:pStyle w:val="a4"/>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3E66B2" w:rsidRDefault="003E66B2">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6B2" w:rsidRDefault="003E66B2">
    <w:pPr>
      <w:pStyle w:val="a4"/>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6B2" w:rsidRDefault="003E66B2">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left w:w="0" w:type="dxa"/>
        <w:right w:w="0" w:type="dxa"/>
      </w:tblCellMar>
      <w:tblLook w:val="04A0" w:firstRow="1" w:lastRow="0" w:firstColumn="1" w:lastColumn="0" w:noHBand="0" w:noVBand="1"/>
    </w:tblPr>
    <w:tblGrid>
      <w:gridCol w:w="3403"/>
      <w:gridCol w:w="3402"/>
      <w:gridCol w:w="3400"/>
    </w:tblGrid>
    <w:tr w:rsidR="003E66B2" w:rsidRPr="006F467D">
      <w:trPr>
        <w:trHeight w:val="720"/>
      </w:trPr>
      <w:tc>
        <w:tcPr>
          <w:tcW w:w="1667" w:type="pct"/>
        </w:tcPr>
        <w:p w:rsidR="003E66B2" w:rsidRDefault="003E66B2">
          <w:pPr>
            <w:pStyle w:val="a4"/>
            <w:tabs>
              <w:tab w:val="clear" w:pos="4677"/>
              <w:tab w:val="clear" w:pos="9355"/>
            </w:tabs>
            <w:rPr>
              <w:color w:val="5B9BD5" w:themeColor="accent1"/>
            </w:rPr>
          </w:pPr>
        </w:p>
      </w:tc>
      <w:tc>
        <w:tcPr>
          <w:tcW w:w="1667" w:type="pct"/>
        </w:tcPr>
        <w:p w:rsidR="003E66B2" w:rsidRDefault="003E66B2">
          <w:pPr>
            <w:pStyle w:val="a4"/>
            <w:tabs>
              <w:tab w:val="clear" w:pos="4677"/>
              <w:tab w:val="clear" w:pos="9355"/>
            </w:tabs>
            <w:jc w:val="center"/>
            <w:rPr>
              <w:color w:val="5B9BD5" w:themeColor="accent1"/>
            </w:rPr>
          </w:pPr>
        </w:p>
      </w:tc>
      <w:tc>
        <w:tcPr>
          <w:tcW w:w="1666" w:type="pct"/>
        </w:tcPr>
        <w:p w:rsidR="003E66B2" w:rsidRPr="006F467D" w:rsidRDefault="003E66B2" w:rsidP="006F467D">
          <w:pPr>
            <w:pStyle w:val="a4"/>
            <w:tabs>
              <w:tab w:val="clear" w:pos="4677"/>
              <w:tab w:val="clear" w:pos="9355"/>
            </w:tabs>
            <w:jc w:val="right"/>
          </w:pPr>
          <w:r w:rsidRPr="006F467D">
            <w:t>ПРОЕКТ</w:t>
          </w:r>
        </w:p>
      </w:tc>
    </w:tr>
  </w:tbl>
  <w:p w:rsidR="003E66B2" w:rsidRDefault="003E66B2">
    <w:pPr>
      <w:pStyle w:val="a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6B2" w:rsidRDefault="003E66B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2D167F"/>
    <w:multiLevelType w:val="hybridMultilevel"/>
    <w:tmpl w:val="AF16683C"/>
    <w:lvl w:ilvl="0" w:tplc="256CED6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CC7"/>
    <w:rsid w:val="00032A03"/>
    <w:rsid w:val="000D5359"/>
    <w:rsid w:val="000D58FC"/>
    <w:rsid w:val="000F01E9"/>
    <w:rsid w:val="00127B51"/>
    <w:rsid w:val="00140736"/>
    <w:rsid w:val="00196302"/>
    <w:rsid w:val="00214C0E"/>
    <w:rsid w:val="00226EE4"/>
    <w:rsid w:val="002547A4"/>
    <w:rsid w:val="002C1F57"/>
    <w:rsid w:val="00302D5C"/>
    <w:rsid w:val="00381EE4"/>
    <w:rsid w:val="00396F47"/>
    <w:rsid w:val="003E66B2"/>
    <w:rsid w:val="0040043E"/>
    <w:rsid w:val="00467645"/>
    <w:rsid w:val="004E5C5A"/>
    <w:rsid w:val="00540241"/>
    <w:rsid w:val="00554E65"/>
    <w:rsid w:val="005F27FE"/>
    <w:rsid w:val="00610B90"/>
    <w:rsid w:val="0065377E"/>
    <w:rsid w:val="006F467D"/>
    <w:rsid w:val="0073717D"/>
    <w:rsid w:val="007636A0"/>
    <w:rsid w:val="00833546"/>
    <w:rsid w:val="008353F7"/>
    <w:rsid w:val="00873EC8"/>
    <w:rsid w:val="00880771"/>
    <w:rsid w:val="00896B04"/>
    <w:rsid w:val="008C0488"/>
    <w:rsid w:val="008E61E2"/>
    <w:rsid w:val="0093258F"/>
    <w:rsid w:val="00951D68"/>
    <w:rsid w:val="009F52F5"/>
    <w:rsid w:val="00A46732"/>
    <w:rsid w:val="00A724B5"/>
    <w:rsid w:val="00B31017"/>
    <w:rsid w:val="00B97C8A"/>
    <w:rsid w:val="00C24F95"/>
    <w:rsid w:val="00C43345"/>
    <w:rsid w:val="00C451E1"/>
    <w:rsid w:val="00C479D5"/>
    <w:rsid w:val="00C64807"/>
    <w:rsid w:val="00C83701"/>
    <w:rsid w:val="00C83EFF"/>
    <w:rsid w:val="00CC6BBB"/>
    <w:rsid w:val="00CD41FC"/>
    <w:rsid w:val="00CF632B"/>
    <w:rsid w:val="00D04725"/>
    <w:rsid w:val="00D56DD7"/>
    <w:rsid w:val="00DC5A0B"/>
    <w:rsid w:val="00DC5CC7"/>
    <w:rsid w:val="00E10DF5"/>
    <w:rsid w:val="00E15CF6"/>
    <w:rsid w:val="00E30818"/>
    <w:rsid w:val="00E53D84"/>
    <w:rsid w:val="00E77B81"/>
    <w:rsid w:val="00F716E6"/>
    <w:rsid w:val="00F72910"/>
    <w:rsid w:val="00FD76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A65F4C2-260B-4464-9056-08F30B87F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rsid w:val="005F27FE"/>
    <w:pPr>
      <w:keepNext/>
      <w:jc w:val="center"/>
      <w:outlineLvl w:val="0"/>
    </w:pPr>
    <w:rPr>
      <w:szCs w:val="20"/>
    </w:rPr>
  </w:style>
  <w:style w:type="paragraph" w:styleId="2">
    <w:name w:val="heading 2"/>
    <w:basedOn w:val="a"/>
    <w:next w:val="a"/>
    <w:link w:val="20"/>
    <w:qFormat/>
    <w:rsid w:val="005F27FE"/>
    <w:pPr>
      <w:keepNext/>
      <w:outlineLvl w:val="1"/>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6F467D"/>
    <w:rPr>
      <w:color w:val="0563C1" w:themeColor="hyperlink"/>
      <w:u w:val="single"/>
    </w:rPr>
  </w:style>
  <w:style w:type="paragraph" w:styleId="a4">
    <w:name w:val="header"/>
    <w:basedOn w:val="a"/>
    <w:link w:val="a5"/>
    <w:rsid w:val="006F467D"/>
    <w:pPr>
      <w:tabs>
        <w:tab w:val="center" w:pos="4677"/>
        <w:tab w:val="right" w:pos="9355"/>
      </w:tabs>
    </w:pPr>
  </w:style>
  <w:style w:type="character" w:customStyle="1" w:styleId="a5">
    <w:name w:val="Верхний колонтитул Знак"/>
    <w:basedOn w:val="a0"/>
    <w:link w:val="a4"/>
    <w:uiPriority w:val="99"/>
    <w:rsid w:val="006F467D"/>
    <w:rPr>
      <w:sz w:val="24"/>
      <w:szCs w:val="24"/>
    </w:rPr>
  </w:style>
  <w:style w:type="paragraph" w:styleId="a6">
    <w:name w:val="footer"/>
    <w:basedOn w:val="a"/>
    <w:link w:val="a7"/>
    <w:rsid w:val="006F467D"/>
    <w:pPr>
      <w:tabs>
        <w:tab w:val="center" w:pos="4677"/>
        <w:tab w:val="right" w:pos="9355"/>
      </w:tabs>
    </w:pPr>
  </w:style>
  <w:style w:type="character" w:customStyle="1" w:styleId="a7">
    <w:name w:val="Нижний колонтитул Знак"/>
    <w:basedOn w:val="a0"/>
    <w:link w:val="a6"/>
    <w:rsid w:val="006F467D"/>
    <w:rPr>
      <w:sz w:val="24"/>
      <w:szCs w:val="24"/>
    </w:rPr>
  </w:style>
  <w:style w:type="paragraph" w:styleId="a8">
    <w:name w:val="Balloon Text"/>
    <w:basedOn w:val="a"/>
    <w:link w:val="a9"/>
    <w:rsid w:val="00E30818"/>
    <w:rPr>
      <w:rFonts w:ascii="Segoe UI" w:hAnsi="Segoe UI" w:cs="Segoe UI"/>
      <w:sz w:val="18"/>
      <w:szCs w:val="18"/>
    </w:rPr>
  </w:style>
  <w:style w:type="character" w:customStyle="1" w:styleId="a9">
    <w:name w:val="Текст выноски Знак"/>
    <w:basedOn w:val="a0"/>
    <w:link w:val="a8"/>
    <w:rsid w:val="00E30818"/>
    <w:rPr>
      <w:rFonts w:ascii="Segoe UI" w:hAnsi="Segoe UI" w:cs="Segoe UI"/>
      <w:sz w:val="18"/>
      <w:szCs w:val="18"/>
    </w:rPr>
  </w:style>
  <w:style w:type="character" w:customStyle="1" w:styleId="10">
    <w:name w:val="Заголовок 1 Знак"/>
    <w:basedOn w:val="a0"/>
    <w:link w:val="1"/>
    <w:rsid w:val="005F27FE"/>
    <w:rPr>
      <w:sz w:val="24"/>
    </w:rPr>
  </w:style>
  <w:style w:type="character" w:customStyle="1" w:styleId="20">
    <w:name w:val="Заголовок 2 Знак"/>
    <w:basedOn w:val="a0"/>
    <w:link w:val="2"/>
    <w:rsid w:val="005F27FE"/>
    <w:rPr>
      <w:sz w:val="24"/>
    </w:rPr>
  </w:style>
  <w:style w:type="paragraph" w:styleId="aa">
    <w:name w:val="Body Text"/>
    <w:basedOn w:val="a"/>
    <w:link w:val="ab"/>
    <w:rsid w:val="005F27FE"/>
    <w:pPr>
      <w:widowControl w:val="0"/>
      <w:jc w:val="both"/>
    </w:pPr>
    <w:rPr>
      <w:snapToGrid w:val="0"/>
      <w:color w:val="000000"/>
      <w:sz w:val="26"/>
      <w:szCs w:val="22"/>
    </w:rPr>
  </w:style>
  <w:style w:type="character" w:customStyle="1" w:styleId="ab">
    <w:name w:val="Основной текст Знак"/>
    <w:basedOn w:val="a0"/>
    <w:link w:val="aa"/>
    <w:rsid w:val="005F27FE"/>
    <w:rPr>
      <w:snapToGrid w:val="0"/>
      <w:color w:val="000000"/>
      <w:sz w:val="26"/>
      <w:szCs w:val="22"/>
    </w:rPr>
  </w:style>
  <w:style w:type="character" w:styleId="ac">
    <w:name w:val="page number"/>
    <w:basedOn w:val="a0"/>
    <w:rsid w:val="005F27FE"/>
  </w:style>
  <w:style w:type="paragraph" w:styleId="ad">
    <w:name w:val="Normal (Web)"/>
    <w:basedOn w:val="a"/>
    <w:rsid w:val="00E15C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51017">
      <w:bodyDiv w:val="1"/>
      <w:marLeft w:val="0"/>
      <w:marRight w:val="0"/>
      <w:marTop w:val="0"/>
      <w:marBottom w:val="0"/>
      <w:divBdr>
        <w:top w:val="none" w:sz="0" w:space="0" w:color="auto"/>
        <w:left w:val="none" w:sz="0" w:space="0" w:color="auto"/>
        <w:bottom w:val="none" w:sz="0" w:space="0" w:color="auto"/>
        <w:right w:val="none" w:sz="0" w:space="0" w:color="auto"/>
      </w:divBdr>
    </w:div>
    <w:div w:id="395589026">
      <w:bodyDiv w:val="1"/>
      <w:marLeft w:val="0"/>
      <w:marRight w:val="0"/>
      <w:marTop w:val="0"/>
      <w:marBottom w:val="0"/>
      <w:divBdr>
        <w:top w:val="none" w:sz="0" w:space="0" w:color="auto"/>
        <w:left w:val="none" w:sz="0" w:space="0" w:color="auto"/>
        <w:bottom w:val="none" w:sz="0" w:space="0" w:color="auto"/>
        <w:right w:val="none" w:sz="0" w:space="0" w:color="auto"/>
      </w:divBdr>
    </w:div>
    <w:div w:id="457336645">
      <w:bodyDiv w:val="1"/>
      <w:marLeft w:val="0"/>
      <w:marRight w:val="0"/>
      <w:marTop w:val="0"/>
      <w:marBottom w:val="0"/>
      <w:divBdr>
        <w:top w:val="none" w:sz="0" w:space="0" w:color="auto"/>
        <w:left w:val="none" w:sz="0" w:space="0" w:color="auto"/>
        <w:bottom w:val="none" w:sz="0" w:space="0" w:color="auto"/>
        <w:right w:val="none" w:sz="0" w:space="0" w:color="auto"/>
      </w:divBdr>
    </w:div>
    <w:div w:id="1141112967">
      <w:bodyDiv w:val="1"/>
      <w:marLeft w:val="0"/>
      <w:marRight w:val="0"/>
      <w:marTop w:val="0"/>
      <w:marBottom w:val="0"/>
      <w:divBdr>
        <w:top w:val="none" w:sz="0" w:space="0" w:color="auto"/>
        <w:left w:val="none" w:sz="0" w:space="0" w:color="auto"/>
        <w:bottom w:val="none" w:sz="0" w:space="0" w:color="auto"/>
        <w:right w:val="none" w:sz="0" w:space="0" w:color="auto"/>
      </w:divBdr>
    </w:div>
    <w:div w:id="1992757647">
      <w:bodyDiv w:val="1"/>
      <w:marLeft w:val="0"/>
      <w:marRight w:val="0"/>
      <w:marTop w:val="0"/>
      <w:marBottom w:val="0"/>
      <w:divBdr>
        <w:top w:val="none" w:sz="0" w:space="0" w:color="auto"/>
        <w:left w:val="none" w:sz="0" w:space="0" w:color="auto"/>
        <w:bottom w:val="none" w:sz="0" w:space="0" w:color="auto"/>
        <w:right w:val="none" w:sz="0" w:space="0" w:color="auto"/>
      </w:divBdr>
    </w:div>
    <w:div w:id="2072462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content\act\0a02e7ab-81dc-427b-9bb7-abfb1e14bdf3.html" TargetMode="External"/><Relationship Id="rId13" Type="http://schemas.openxmlformats.org/officeDocument/2006/relationships/hyperlink" Target="file:///C:\content\act\91590975-5151-4c5f-afe7-278f5c8eb3f0.html" TargetMode="External"/><Relationship Id="rId18" Type="http://schemas.openxmlformats.org/officeDocument/2006/relationships/hyperlink" Target="file:///C:\content\act\bbf89570-6239-4cfb-bdba-5b454c14e321.html" TargetMode="External"/><Relationship Id="rId26" Type="http://schemas.openxmlformats.org/officeDocument/2006/relationships/hyperlink" Target="file:///C:\content\act\9aa48369-618a-4bb4-b4b8-ae15f2b7ebf6.html" TargetMode="External"/><Relationship Id="rId39"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file:///C:\content\act\0a02e7ab-81dc-427b-9bb7-abfb1e14bdf3.html" TargetMode="External"/><Relationship Id="rId34" Type="http://schemas.openxmlformats.org/officeDocument/2006/relationships/hyperlink" Target="https://internet.garant.ru/" TargetMode="External"/><Relationship Id="rId42"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file:///C:\Users\content\act\58164ef6-72b1-4273-a5cf-6e95b60d1f51.html" TargetMode="External"/><Relationship Id="rId17" Type="http://schemas.openxmlformats.org/officeDocument/2006/relationships/hyperlink" Target="file:///C:\content\act\0a02e7ab-81dc-427b-9bb7-abfb1e14bdf3.html" TargetMode="External"/><Relationship Id="rId25" Type="http://schemas.openxmlformats.org/officeDocument/2006/relationships/hyperlink" Target="file:///C:\content\act\bbf89570-6239-4cfb-bdba-5b454c14e321.html" TargetMode="External"/><Relationship Id="rId33" Type="http://schemas.openxmlformats.org/officeDocument/2006/relationships/hyperlink" Target="https://internet.garant.ru/"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file:///C:\Users\user\content\act\0a02e7ab-81dc-427b-9bb7-abfb1e14bdf3.html" TargetMode="External"/><Relationship Id="rId20" Type="http://schemas.openxmlformats.org/officeDocument/2006/relationships/hyperlink" Target="file:///C:\content\act\c1623780-e9ed-4460-8e26-e0f87fc2d76a.html" TargetMode="External"/><Relationship Id="rId29" Type="http://schemas.openxmlformats.org/officeDocument/2006/relationships/hyperlink" Target="https://internet.garant.ru/" TargetMode="External"/><Relationship Id="rId41"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content\act\0a02e7ab-81dc-427b-9bb7-abfb1e14bdf3.html" TargetMode="External"/><Relationship Id="rId24" Type="http://schemas.openxmlformats.org/officeDocument/2006/relationships/hyperlink" Target="file:///C:\content\act\0a02e7ab-81dc-427b-9bb7-abfb1e14bdf3.html" TargetMode="External"/><Relationship Id="rId32" Type="http://schemas.openxmlformats.org/officeDocument/2006/relationships/hyperlink" Target="file:///C:\content\act\0a02e7ab-81dc-427b-9bb7-abfb1e14bdf3.html" TargetMode="External"/><Relationship Id="rId37" Type="http://schemas.openxmlformats.org/officeDocument/2006/relationships/header" Target="header4.xml"/><Relationship Id="rId40"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hyperlink" Target="file:///C:\content\act\0a02e7ab-81dc-427b-9bb7-abfb1e14bdf3.html" TargetMode="External"/><Relationship Id="rId23" Type="http://schemas.openxmlformats.org/officeDocument/2006/relationships/hyperlink" Target="file:///C:\content\act\0a02e7ab-81dc-427b-9bb7-abfb1e14bdf3.html" TargetMode="External"/><Relationship Id="rId28" Type="http://schemas.openxmlformats.org/officeDocument/2006/relationships/hyperlink" Target="https://internet.garant.ru/" TargetMode="External"/><Relationship Id="rId36" Type="http://schemas.openxmlformats.org/officeDocument/2006/relationships/header" Target="header3.xml"/><Relationship Id="rId10" Type="http://schemas.openxmlformats.org/officeDocument/2006/relationships/header" Target="header2.xml"/><Relationship Id="rId19" Type="http://schemas.openxmlformats.org/officeDocument/2006/relationships/hyperlink" Target="file:///C:\content\act\9aa48369-618a-4bb4-b4b8-ae15f2b7ebf6.html" TargetMode="External"/><Relationship Id="rId31" Type="http://schemas.openxmlformats.org/officeDocument/2006/relationships/hyperlink" Target="file:///C:\content\act\0a02e7ab-81dc-427b-9bb7-abfb1e14bdf3.html"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file:///C:\content\act\dfff2655-1422-4545-9748-8eded88211f4.html" TargetMode="External"/><Relationship Id="rId22" Type="http://schemas.openxmlformats.org/officeDocument/2006/relationships/hyperlink" Target="file:///C:\content\act\0a02e7ab-81dc-427b-9bb7-abfb1e14bdf3.html" TargetMode="External"/><Relationship Id="rId27" Type="http://schemas.openxmlformats.org/officeDocument/2006/relationships/hyperlink" Target="file:///C:\content\act\c1623780-e9ed-4460-8e26-e0f87fc2d76a.html" TargetMode="External"/><Relationship Id="rId30" Type="http://schemas.openxmlformats.org/officeDocument/2006/relationships/hyperlink" Target="file:///C:\content\act\0a02e7ab-81dc-427b-9bb7-abfb1e14bdf3.html" TargetMode="External"/><Relationship Id="rId35" Type="http://schemas.openxmlformats.org/officeDocument/2006/relationships/hyperlink" Target="file:///C:\content\act\0a02e7ab-81dc-427b-9bb7-abfb1e14bdf3.html"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9632</Words>
  <Characters>54903</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cp:revision>
  <cp:lastPrinted>2023-12-19T13:39:00Z</cp:lastPrinted>
  <dcterms:created xsi:type="dcterms:W3CDTF">2025-04-04T10:08:00Z</dcterms:created>
  <dcterms:modified xsi:type="dcterms:W3CDTF">2025-04-04T10:08:00Z</dcterms:modified>
</cp:coreProperties>
</file>