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6C748" w14:textId="77777777" w:rsidR="00053456" w:rsidRPr="0086244A" w:rsidRDefault="00053456" w:rsidP="00053456">
      <w:pPr>
        <w:ind w:firstLine="0"/>
        <w:jc w:val="center"/>
      </w:pPr>
      <w:bookmarkStart w:id="0" w:name="_GoBack"/>
      <w:bookmarkEnd w:id="0"/>
      <w:r w:rsidRPr="0086244A">
        <w:rPr>
          <w:noProof/>
        </w:rPr>
        <w:drawing>
          <wp:inline distT="0" distB="0" distL="0" distR="0" wp14:anchorId="71D2085A" wp14:editId="2197546A">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5F17E5B4" w14:textId="77777777" w:rsidR="00053456" w:rsidRPr="00F74299" w:rsidRDefault="00053456" w:rsidP="00053456">
      <w:pPr>
        <w:ind w:firstLine="0"/>
        <w:jc w:val="center"/>
        <w:rPr>
          <w:rFonts w:ascii="Times New Roman" w:hAnsi="Times New Roman" w:cs="Times New Roman"/>
          <w:b/>
          <w:sz w:val="28"/>
          <w:szCs w:val="28"/>
        </w:rPr>
      </w:pPr>
      <w:r w:rsidRPr="00F74299">
        <w:rPr>
          <w:rFonts w:ascii="Times New Roman" w:hAnsi="Times New Roman" w:cs="Times New Roman"/>
          <w:b/>
          <w:sz w:val="28"/>
          <w:szCs w:val="28"/>
        </w:rPr>
        <w:t>Ханты-Мансийский автономный округ – Югра</w:t>
      </w:r>
    </w:p>
    <w:p w14:paraId="32D40E59" w14:textId="77777777" w:rsidR="00053456" w:rsidRPr="00F74299" w:rsidRDefault="00053456" w:rsidP="00053456">
      <w:pPr>
        <w:pStyle w:val="4"/>
        <w:spacing w:before="0" w:after="0"/>
        <w:ind w:firstLine="0"/>
        <w:jc w:val="center"/>
        <w:rPr>
          <w:rFonts w:ascii="Times New Roman" w:hAnsi="Times New Roman"/>
        </w:rPr>
      </w:pPr>
      <w:r w:rsidRPr="00F74299">
        <w:rPr>
          <w:rFonts w:ascii="Times New Roman" w:hAnsi="Times New Roman"/>
        </w:rPr>
        <w:t>МУНИЦИПАЛЬНОЕ ОБРАЗОВАНИЕ</w:t>
      </w:r>
    </w:p>
    <w:p w14:paraId="0C372BA6" w14:textId="77777777" w:rsidR="00053456" w:rsidRPr="00F74299" w:rsidRDefault="00053456" w:rsidP="00053456">
      <w:pPr>
        <w:pStyle w:val="4"/>
        <w:spacing w:before="0" w:after="0"/>
        <w:ind w:firstLine="0"/>
        <w:jc w:val="center"/>
        <w:rPr>
          <w:rFonts w:ascii="Times New Roman" w:hAnsi="Times New Roman"/>
        </w:rPr>
      </w:pPr>
      <w:r w:rsidRPr="00F74299">
        <w:rPr>
          <w:rFonts w:ascii="Times New Roman" w:hAnsi="Times New Roman"/>
        </w:rPr>
        <w:t>ГОРОДСКОЙ ОКРУГ ПЫТЬ-ЯХ</w:t>
      </w:r>
    </w:p>
    <w:p w14:paraId="3B924570" w14:textId="77777777" w:rsidR="00053456" w:rsidRPr="003E41B9" w:rsidRDefault="00053456" w:rsidP="00053456">
      <w:pPr>
        <w:ind w:firstLine="0"/>
        <w:jc w:val="center"/>
        <w:rPr>
          <w:rFonts w:ascii="Times New Roman" w:hAnsi="Times New Roman" w:cs="Times New Roman"/>
          <w:sz w:val="10"/>
          <w:szCs w:val="10"/>
        </w:rPr>
      </w:pPr>
    </w:p>
    <w:p w14:paraId="757EB41F" w14:textId="77777777" w:rsidR="00053456" w:rsidRDefault="00053456" w:rsidP="00053456">
      <w:pPr>
        <w:ind w:firstLine="0"/>
        <w:jc w:val="center"/>
        <w:rPr>
          <w:rFonts w:ascii="Times New Roman" w:hAnsi="Times New Roman" w:cs="Times New Roman"/>
          <w:b/>
          <w:sz w:val="32"/>
          <w:szCs w:val="32"/>
        </w:rPr>
      </w:pPr>
      <w:r w:rsidRPr="00F74299">
        <w:rPr>
          <w:rFonts w:ascii="Times New Roman" w:hAnsi="Times New Roman" w:cs="Times New Roman"/>
          <w:b/>
          <w:sz w:val="32"/>
          <w:szCs w:val="32"/>
        </w:rPr>
        <w:t>СЧЕТНО-КОНТРОЛЬНАЯ ПАЛАТА</w:t>
      </w:r>
    </w:p>
    <w:p w14:paraId="18D112AF" w14:textId="77777777" w:rsidR="00053456" w:rsidRPr="003E41B9" w:rsidRDefault="00053456" w:rsidP="00053456">
      <w:pPr>
        <w:ind w:firstLine="0"/>
        <w:jc w:val="center"/>
        <w:rPr>
          <w:rFonts w:ascii="Times New Roman" w:hAnsi="Times New Roman" w:cs="Times New Roman"/>
          <w:b/>
          <w:sz w:val="10"/>
          <w:szCs w:val="10"/>
        </w:rPr>
      </w:pPr>
    </w:p>
    <w:p w14:paraId="27C67C26" w14:textId="77777777" w:rsidR="00053456" w:rsidRDefault="00053456" w:rsidP="00053456">
      <w:pPr>
        <w:ind w:firstLine="0"/>
        <w:jc w:val="center"/>
        <w:rPr>
          <w:rFonts w:ascii="Times New Roman" w:hAnsi="Times New Roman" w:cs="Times New Roman"/>
          <w:b/>
          <w:sz w:val="28"/>
          <w:szCs w:val="28"/>
        </w:rPr>
      </w:pPr>
      <w:r w:rsidRPr="00A26DDA">
        <w:rPr>
          <w:rFonts w:ascii="Times New Roman" w:hAnsi="Times New Roman" w:cs="Times New Roman"/>
          <w:b/>
          <w:sz w:val="28"/>
          <w:szCs w:val="28"/>
        </w:rPr>
        <w:t>РАСПОРЯЖЕНИЕ</w:t>
      </w:r>
    </w:p>
    <w:p w14:paraId="460C04A4" w14:textId="738512AE" w:rsidR="00053456" w:rsidRPr="003E41B9" w:rsidRDefault="00167BFD" w:rsidP="003E41B9">
      <w:pPr>
        <w:pStyle w:val="ConsPlusTitle"/>
        <w:jc w:val="center"/>
        <w:rPr>
          <w:bCs w:val="0"/>
          <w:sz w:val="28"/>
          <w:szCs w:val="28"/>
        </w:rPr>
      </w:pPr>
      <w:r>
        <w:rPr>
          <w:bCs w:val="0"/>
          <w:sz w:val="28"/>
          <w:szCs w:val="28"/>
        </w:rPr>
        <w:t>О предоставлении гражданами, претендующими на замещение должностей муниципальной службы в Счетно-контрольной палате города Пыть-Яха, и муниципальными служащими сведений о доходах,</w:t>
      </w:r>
      <w:r w:rsidR="00C474A1">
        <w:rPr>
          <w:bCs w:val="0"/>
          <w:sz w:val="28"/>
          <w:szCs w:val="28"/>
        </w:rPr>
        <w:t xml:space="preserve"> расходах,</w:t>
      </w:r>
      <w:r>
        <w:rPr>
          <w:bCs w:val="0"/>
          <w:sz w:val="28"/>
          <w:szCs w:val="28"/>
        </w:rPr>
        <w:t xml:space="preserve"> об имуществе и обязательс</w:t>
      </w:r>
      <w:r w:rsidR="003074B7">
        <w:rPr>
          <w:bCs w:val="0"/>
          <w:sz w:val="28"/>
          <w:szCs w:val="28"/>
        </w:rPr>
        <w:t>твах имущественного характера</w:t>
      </w:r>
      <w:r w:rsidR="00C474A1">
        <w:rPr>
          <w:bCs w:val="0"/>
          <w:sz w:val="28"/>
          <w:szCs w:val="28"/>
        </w:rPr>
        <w:t xml:space="preserve"> </w:t>
      </w:r>
    </w:p>
    <w:p w14:paraId="01AF5657" w14:textId="77777777" w:rsidR="003E41B9" w:rsidRDefault="003E41B9" w:rsidP="00053456">
      <w:pPr>
        <w:ind w:firstLine="0"/>
        <w:rPr>
          <w:rFonts w:ascii="Times New Roman" w:hAnsi="Times New Roman" w:cs="Times New Roman"/>
          <w:b/>
          <w:sz w:val="26"/>
          <w:szCs w:val="26"/>
        </w:rPr>
      </w:pPr>
    </w:p>
    <w:p w14:paraId="561AF067" w14:textId="1FF58CC6" w:rsidR="00053456" w:rsidRPr="00F81E6E" w:rsidRDefault="000A6871" w:rsidP="00053456">
      <w:pPr>
        <w:ind w:firstLine="0"/>
        <w:rPr>
          <w:rFonts w:ascii="Times New Roman" w:hAnsi="Times New Roman" w:cs="Times New Roman"/>
          <w:b/>
          <w:sz w:val="26"/>
          <w:szCs w:val="26"/>
        </w:rPr>
      </w:pPr>
      <w:r>
        <w:rPr>
          <w:rFonts w:ascii="Times New Roman" w:hAnsi="Times New Roman" w:cs="Times New Roman"/>
          <w:b/>
          <w:sz w:val="26"/>
          <w:szCs w:val="26"/>
        </w:rPr>
        <w:t>13</w:t>
      </w:r>
      <w:r w:rsidR="00BE7090">
        <w:rPr>
          <w:rFonts w:ascii="Times New Roman" w:hAnsi="Times New Roman" w:cs="Times New Roman"/>
          <w:b/>
          <w:sz w:val="26"/>
          <w:szCs w:val="26"/>
        </w:rPr>
        <w:t>.0</w:t>
      </w:r>
      <w:r>
        <w:rPr>
          <w:rFonts w:ascii="Times New Roman" w:hAnsi="Times New Roman" w:cs="Times New Roman"/>
          <w:b/>
          <w:sz w:val="26"/>
          <w:szCs w:val="26"/>
        </w:rPr>
        <w:t>5</w:t>
      </w:r>
      <w:r w:rsidR="00BE7090">
        <w:rPr>
          <w:rFonts w:ascii="Times New Roman" w:hAnsi="Times New Roman" w:cs="Times New Roman"/>
          <w:b/>
          <w:sz w:val="26"/>
          <w:szCs w:val="26"/>
        </w:rPr>
        <w:t>.2024</w:t>
      </w:r>
      <w:r w:rsidR="00053456">
        <w:rPr>
          <w:rFonts w:ascii="Times New Roman" w:hAnsi="Times New Roman" w:cs="Times New Roman"/>
          <w:b/>
          <w:sz w:val="26"/>
          <w:szCs w:val="26"/>
        </w:rPr>
        <w:tab/>
      </w:r>
      <w:r w:rsidR="00053456">
        <w:rPr>
          <w:rFonts w:ascii="Times New Roman" w:hAnsi="Times New Roman" w:cs="Times New Roman"/>
          <w:b/>
          <w:sz w:val="26"/>
          <w:szCs w:val="26"/>
        </w:rPr>
        <w:tab/>
      </w:r>
      <w:r w:rsidR="00053456">
        <w:rPr>
          <w:rFonts w:ascii="Times New Roman" w:hAnsi="Times New Roman" w:cs="Times New Roman"/>
          <w:b/>
          <w:sz w:val="26"/>
          <w:szCs w:val="26"/>
        </w:rPr>
        <w:tab/>
      </w:r>
      <w:r w:rsidR="00053456">
        <w:rPr>
          <w:rFonts w:ascii="Times New Roman" w:hAnsi="Times New Roman" w:cs="Times New Roman"/>
          <w:b/>
          <w:sz w:val="26"/>
          <w:szCs w:val="26"/>
        </w:rPr>
        <w:tab/>
      </w:r>
      <w:r w:rsidR="00053456">
        <w:rPr>
          <w:rFonts w:ascii="Times New Roman" w:hAnsi="Times New Roman" w:cs="Times New Roman"/>
          <w:b/>
          <w:sz w:val="26"/>
          <w:szCs w:val="26"/>
        </w:rPr>
        <w:tab/>
      </w:r>
      <w:r w:rsidR="00053456">
        <w:rPr>
          <w:rFonts w:ascii="Times New Roman" w:hAnsi="Times New Roman" w:cs="Times New Roman"/>
          <w:b/>
          <w:sz w:val="26"/>
          <w:szCs w:val="26"/>
        </w:rPr>
        <w:tab/>
      </w:r>
      <w:r w:rsidR="00053456">
        <w:rPr>
          <w:rFonts w:ascii="Times New Roman" w:hAnsi="Times New Roman" w:cs="Times New Roman"/>
          <w:b/>
          <w:sz w:val="26"/>
          <w:szCs w:val="26"/>
        </w:rPr>
        <w:tab/>
      </w:r>
      <w:r w:rsidR="00053456">
        <w:rPr>
          <w:rFonts w:ascii="Times New Roman" w:hAnsi="Times New Roman" w:cs="Times New Roman"/>
          <w:b/>
          <w:sz w:val="26"/>
          <w:szCs w:val="26"/>
        </w:rPr>
        <w:tab/>
      </w:r>
      <w:r w:rsidR="00053456">
        <w:rPr>
          <w:rFonts w:ascii="Times New Roman" w:hAnsi="Times New Roman" w:cs="Times New Roman"/>
          <w:b/>
          <w:sz w:val="26"/>
          <w:szCs w:val="26"/>
        </w:rPr>
        <w:tab/>
      </w:r>
      <w:r w:rsidR="00053456">
        <w:rPr>
          <w:rFonts w:ascii="Times New Roman" w:hAnsi="Times New Roman" w:cs="Times New Roman"/>
          <w:b/>
          <w:sz w:val="26"/>
          <w:szCs w:val="26"/>
        </w:rPr>
        <w:tab/>
      </w:r>
      <w:r w:rsidR="00053456">
        <w:rPr>
          <w:rFonts w:ascii="Times New Roman" w:hAnsi="Times New Roman" w:cs="Times New Roman"/>
          <w:b/>
          <w:sz w:val="26"/>
          <w:szCs w:val="26"/>
        </w:rPr>
        <w:tab/>
      </w:r>
      <w:proofErr w:type="gramStart"/>
      <w:r w:rsidR="00053456">
        <w:rPr>
          <w:rFonts w:ascii="Times New Roman" w:hAnsi="Times New Roman" w:cs="Times New Roman"/>
          <w:b/>
          <w:sz w:val="26"/>
          <w:szCs w:val="26"/>
        </w:rPr>
        <w:tab/>
      </w:r>
      <w:r w:rsidR="00167BFD">
        <w:rPr>
          <w:rFonts w:ascii="Times New Roman" w:hAnsi="Times New Roman" w:cs="Times New Roman"/>
          <w:b/>
          <w:sz w:val="26"/>
          <w:szCs w:val="26"/>
        </w:rPr>
        <w:t xml:space="preserve">  </w:t>
      </w:r>
      <w:r w:rsidR="00053456" w:rsidRPr="00F81E6E">
        <w:rPr>
          <w:rFonts w:ascii="Times New Roman" w:hAnsi="Times New Roman" w:cs="Times New Roman"/>
          <w:b/>
          <w:sz w:val="26"/>
          <w:szCs w:val="26"/>
        </w:rPr>
        <w:t>№</w:t>
      </w:r>
      <w:proofErr w:type="gramEnd"/>
      <w:r w:rsidR="00053456" w:rsidRPr="00F81E6E">
        <w:rPr>
          <w:rFonts w:ascii="Times New Roman" w:hAnsi="Times New Roman" w:cs="Times New Roman"/>
          <w:b/>
          <w:sz w:val="26"/>
          <w:szCs w:val="26"/>
        </w:rPr>
        <w:t xml:space="preserve"> </w:t>
      </w:r>
      <w:r>
        <w:rPr>
          <w:rFonts w:ascii="Times New Roman" w:hAnsi="Times New Roman" w:cs="Times New Roman"/>
          <w:b/>
          <w:sz w:val="26"/>
          <w:szCs w:val="26"/>
        </w:rPr>
        <w:t>3</w:t>
      </w:r>
      <w:r w:rsidR="00053456" w:rsidRPr="00F81E6E">
        <w:rPr>
          <w:rFonts w:ascii="Times New Roman" w:hAnsi="Times New Roman" w:cs="Times New Roman"/>
          <w:b/>
          <w:sz w:val="26"/>
          <w:szCs w:val="26"/>
        </w:rPr>
        <w:t>-ра</w:t>
      </w:r>
    </w:p>
    <w:p w14:paraId="32D8C207" w14:textId="77777777" w:rsidR="00715EDC" w:rsidRDefault="00715EDC" w:rsidP="00715EDC">
      <w:pPr>
        <w:pStyle w:val="ConsPlusNormal"/>
        <w:ind w:firstLine="540"/>
        <w:jc w:val="both"/>
      </w:pPr>
    </w:p>
    <w:p w14:paraId="31A7D669" w14:textId="7A800804" w:rsidR="00715EDC" w:rsidRDefault="00715EDC" w:rsidP="00D628AB">
      <w:pPr>
        <w:pStyle w:val="ConsPlusNormal"/>
        <w:ind w:firstLine="539"/>
        <w:jc w:val="both"/>
        <w:rPr>
          <w:rFonts w:ascii="Times New Roman" w:hAnsi="Times New Roman" w:cs="Times New Roman"/>
          <w:sz w:val="28"/>
          <w:szCs w:val="28"/>
        </w:rPr>
      </w:pPr>
      <w:r w:rsidRPr="00F90D83">
        <w:rPr>
          <w:rFonts w:ascii="Times New Roman" w:hAnsi="Times New Roman" w:cs="Times New Roman"/>
          <w:sz w:val="28"/>
          <w:szCs w:val="28"/>
        </w:rPr>
        <w:t>В соответствии с Федеральным</w:t>
      </w:r>
      <w:r w:rsidR="00D628AB">
        <w:rPr>
          <w:rFonts w:ascii="Times New Roman" w:hAnsi="Times New Roman" w:cs="Times New Roman"/>
          <w:sz w:val="28"/>
          <w:szCs w:val="28"/>
        </w:rPr>
        <w:t>и</w:t>
      </w:r>
      <w:r w:rsidRPr="00F90D83">
        <w:rPr>
          <w:rFonts w:ascii="Times New Roman" w:hAnsi="Times New Roman" w:cs="Times New Roman"/>
          <w:sz w:val="28"/>
          <w:szCs w:val="28"/>
        </w:rPr>
        <w:t xml:space="preserve"> </w:t>
      </w:r>
      <w:hyperlink r:id="rId8">
        <w:r w:rsidRPr="00F90D83">
          <w:rPr>
            <w:rFonts w:ascii="Times New Roman" w:hAnsi="Times New Roman" w:cs="Times New Roman"/>
            <w:sz w:val="28"/>
            <w:szCs w:val="28"/>
          </w:rPr>
          <w:t>закон</w:t>
        </w:r>
        <w:r w:rsidR="00D628AB">
          <w:rPr>
            <w:rFonts w:ascii="Times New Roman" w:hAnsi="Times New Roman" w:cs="Times New Roman"/>
            <w:sz w:val="28"/>
            <w:szCs w:val="28"/>
          </w:rPr>
          <w:t>а</w:t>
        </w:r>
        <w:r w:rsidRPr="00F90D83">
          <w:rPr>
            <w:rFonts w:ascii="Times New Roman" w:hAnsi="Times New Roman" w:cs="Times New Roman"/>
            <w:sz w:val="28"/>
            <w:szCs w:val="28"/>
          </w:rPr>
          <w:t>м</w:t>
        </w:r>
      </w:hyperlink>
      <w:r w:rsidR="00D628AB">
        <w:rPr>
          <w:rFonts w:ascii="Times New Roman" w:hAnsi="Times New Roman" w:cs="Times New Roman"/>
          <w:sz w:val="28"/>
          <w:szCs w:val="28"/>
        </w:rPr>
        <w:t>и</w:t>
      </w:r>
      <w:r w:rsidRPr="00F90D83">
        <w:rPr>
          <w:rFonts w:ascii="Times New Roman" w:hAnsi="Times New Roman" w:cs="Times New Roman"/>
          <w:sz w:val="28"/>
          <w:szCs w:val="28"/>
        </w:rPr>
        <w:t xml:space="preserve"> от 02.03.2007 № 25-ФЗ «О муниципальной службе в Российской Федерации»,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w:t>
      </w:r>
      <w:hyperlink r:id="rId9">
        <w:r w:rsidRPr="00F90D83">
          <w:rPr>
            <w:rFonts w:ascii="Times New Roman" w:hAnsi="Times New Roman" w:cs="Times New Roman"/>
            <w:sz w:val="28"/>
            <w:szCs w:val="28"/>
          </w:rPr>
          <w:t>Указ</w:t>
        </w:r>
        <w:r w:rsidR="00C474A1">
          <w:rPr>
            <w:rFonts w:ascii="Times New Roman" w:hAnsi="Times New Roman" w:cs="Times New Roman"/>
            <w:sz w:val="28"/>
            <w:szCs w:val="28"/>
          </w:rPr>
          <w:t>ами</w:t>
        </w:r>
      </w:hyperlink>
      <w:r w:rsidRPr="00F90D83">
        <w:rPr>
          <w:rFonts w:ascii="Times New Roman" w:hAnsi="Times New Roman" w:cs="Times New Roman"/>
          <w:sz w:val="28"/>
          <w:szCs w:val="28"/>
        </w:rPr>
        <w:t xml:space="preserve">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10">
        <w:r w:rsidR="00C474A1">
          <w:rPr>
            <w:rFonts w:ascii="Times New Roman" w:hAnsi="Times New Roman" w:cs="Times New Roman"/>
            <w:sz w:val="28"/>
            <w:szCs w:val="28"/>
          </w:rPr>
          <w:t>Закона</w:t>
        </w:r>
        <w:r w:rsidRPr="00F90D83">
          <w:rPr>
            <w:rFonts w:ascii="Times New Roman" w:hAnsi="Times New Roman" w:cs="Times New Roman"/>
            <w:sz w:val="28"/>
            <w:szCs w:val="28"/>
          </w:rPr>
          <w:t>м</w:t>
        </w:r>
      </w:hyperlink>
      <w:r w:rsidR="00C474A1">
        <w:rPr>
          <w:rFonts w:ascii="Times New Roman" w:hAnsi="Times New Roman" w:cs="Times New Roman"/>
          <w:sz w:val="28"/>
          <w:szCs w:val="28"/>
        </w:rPr>
        <w:t>и</w:t>
      </w:r>
      <w:r w:rsidRPr="00F90D83">
        <w:rPr>
          <w:rFonts w:ascii="Times New Roman" w:hAnsi="Times New Roman" w:cs="Times New Roman"/>
          <w:sz w:val="28"/>
          <w:szCs w:val="28"/>
        </w:rPr>
        <w:t xml:space="preserve"> Ханты-Мансийского автономного округа - Югры от 25.09.2008 № 86-оз «О мерах по противодействию коррупции в Ханты-Мансийском автономном округе – Югре», от 20.07.2007 № 113-оз «Об отдельных вопросах муниципальной службы в Ханты-Мансийском автономном округе – Югре», </w:t>
      </w:r>
      <w:hyperlink r:id="rId11">
        <w:r w:rsidRPr="00F90D83">
          <w:rPr>
            <w:rFonts w:ascii="Times New Roman" w:hAnsi="Times New Roman" w:cs="Times New Roman"/>
            <w:sz w:val="28"/>
            <w:szCs w:val="28"/>
          </w:rPr>
          <w:t>постановлением</w:t>
        </w:r>
      </w:hyperlink>
      <w:r w:rsidRPr="00F90D83">
        <w:rPr>
          <w:rFonts w:ascii="Times New Roman" w:hAnsi="Times New Roman" w:cs="Times New Roman"/>
          <w:sz w:val="28"/>
          <w:szCs w:val="28"/>
        </w:rPr>
        <w:t xml:space="preserve"> Губернатора Ханты-Мансийского автономного округа - Югры от 15.12.2009 № 198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14:paraId="1CC0682F" w14:textId="77777777" w:rsidR="00D628AB" w:rsidRDefault="00D628AB" w:rsidP="00D628AB">
      <w:pPr>
        <w:pStyle w:val="ConsPlusNormal"/>
        <w:ind w:firstLine="539"/>
        <w:jc w:val="both"/>
        <w:rPr>
          <w:rFonts w:ascii="Times New Roman" w:hAnsi="Times New Roman" w:cs="Times New Roman"/>
          <w:sz w:val="28"/>
          <w:szCs w:val="28"/>
        </w:rPr>
      </w:pPr>
    </w:p>
    <w:p w14:paraId="0ED952A3" w14:textId="4B989FBF" w:rsidR="00715EDC" w:rsidRPr="003C0969" w:rsidRDefault="00715EDC" w:rsidP="00D628AB">
      <w:pPr>
        <w:pStyle w:val="ConsPlusNormal"/>
        <w:ind w:firstLine="709"/>
        <w:jc w:val="both"/>
        <w:rPr>
          <w:rFonts w:ascii="Times New Roman" w:hAnsi="Times New Roman" w:cs="Times New Roman"/>
          <w:sz w:val="28"/>
          <w:szCs w:val="28"/>
        </w:rPr>
      </w:pPr>
      <w:r w:rsidRPr="003C0969">
        <w:rPr>
          <w:rFonts w:ascii="Times New Roman" w:hAnsi="Times New Roman" w:cs="Times New Roman"/>
          <w:sz w:val="28"/>
          <w:szCs w:val="28"/>
        </w:rPr>
        <w:t>1.</w:t>
      </w:r>
      <w:r>
        <w:rPr>
          <w:rFonts w:ascii="Times New Roman" w:hAnsi="Times New Roman" w:cs="Times New Roman"/>
          <w:sz w:val="28"/>
          <w:szCs w:val="28"/>
        </w:rPr>
        <w:tab/>
      </w:r>
      <w:r w:rsidRPr="003C0969">
        <w:rPr>
          <w:rFonts w:ascii="Times New Roman" w:hAnsi="Times New Roman" w:cs="Times New Roman"/>
          <w:sz w:val="28"/>
          <w:szCs w:val="28"/>
        </w:rPr>
        <w:t xml:space="preserve">Утвердить Положение о представлении гражданами, претендующими на замещение должностей муниципальной службы в </w:t>
      </w:r>
      <w:r w:rsidR="00D628AB">
        <w:rPr>
          <w:rFonts w:ascii="Times New Roman" w:hAnsi="Times New Roman" w:cs="Times New Roman"/>
          <w:sz w:val="28"/>
          <w:szCs w:val="28"/>
        </w:rPr>
        <w:t>Счетно-контрольной палате</w:t>
      </w:r>
      <w:r w:rsidRPr="003C0969">
        <w:rPr>
          <w:rFonts w:ascii="Times New Roman" w:hAnsi="Times New Roman" w:cs="Times New Roman"/>
          <w:sz w:val="28"/>
          <w:szCs w:val="28"/>
        </w:rPr>
        <w:t xml:space="preserve"> города Пыть-Яха</w:t>
      </w:r>
      <w:r>
        <w:rPr>
          <w:rFonts w:ascii="Times New Roman" w:hAnsi="Times New Roman" w:cs="Times New Roman"/>
          <w:sz w:val="28"/>
          <w:szCs w:val="28"/>
        </w:rPr>
        <w:t xml:space="preserve">¸ </w:t>
      </w:r>
      <w:r w:rsidRPr="003C0969">
        <w:rPr>
          <w:rFonts w:ascii="Times New Roman" w:hAnsi="Times New Roman" w:cs="Times New Roman"/>
          <w:sz w:val="28"/>
          <w:szCs w:val="28"/>
        </w:rPr>
        <w:t xml:space="preserve">муниципальными служащими </w:t>
      </w:r>
      <w:r w:rsidR="00D628AB">
        <w:rPr>
          <w:rFonts w:ascii="Times New Roman" w:hAnsi="Times New Roman" w:cs="Times New Roman"/>
          <w:sz w:val="28"/>
          <w:szCs w:val="28"/>
        </w:rPr>
        <w:t>Счетно-контрольной палаты</w:t>
      </w:r>
      <w:r>
        <w:rPr>
          <w:rFonts w:ascii="Times New Roman" w:hAnsi="Times New Roman" w:cs="Times New Roman"/>
          <w:sz w:val="28"/>
          <w:szCs w:val="28"/>
        </w:rPr>
        <w:t xml:space="preserve"> города Пыть-Яха</w:t>
      </w:r>
      <w:r w:rsidRPr="003C0969">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w:t>
      </w:r>
      <w:r>
        <w:rPr>
          <w:rFonts w:ascii="Times New Roman" w:hAnsi="Times New Roman" w:cs="Times New Roman"/>
          <w:sz w:val="28"/>
          <w:szCs w:val="28"/>
        </w:rPr>
        <w:t xml:space="preserve"> </w:t>
      </w:r>
      <w:r w:rsidRPr="003C0969">
        <w:rPr>
          <w:rFonts w:ascii="Times New Roman" w:hAnsi="Times New Roman" w:cs="Times New Roman"/>
          <w:sz w:val="28"/>
          <w:szCs w:val="28"/>
        </w:rPr>
        <w:t>согласно приложению.</w:t>
      </w:r>
    </w:p>
    <w:p w14:paraId="4AC0647B" w14:textId="3990F889" w:rsidR="00F14DC2" w:rsidRDefault="00715EDC" w:rsidP="00F14DC2">
      <w:pPr>
        <w:pStyle w:val="ConsPlusNormal"/>
        <w:ind w:firstLine="709"/>
        <w:jc w:val="both"/>
        <w:rPr>
          <w:rFonts w:ascii="Times New Roman" w:hAnsi="Times New Roman" w:cs="Times New Roman"/>
          <w:sz w:val="28"/>
          <w:szCs w:val="28"/>
        </w:rPr>
      </w:pPr>
      <w:r w:rsidRPr="00527164">
        <w:rPr>
          <w:rFonts w:ascii="Times New Roman" w:hAnsi="Times New Roman" w:cs="Times New Roman"/>
          <w:sz w:val="28"/>
          <w:szCs w:val="28"/>
        </w:rPr>
        <w:t>2.</w:t>
      </w:r>
      <w:r w:rsidRPr="00527164">
        <w:rPr>
          <w:rFonts w:ascii="Times New Roman" w:hAnsi="Times New Roman" w:cs="Times New Roman"/>
          <w:sz w:val="28"/>
          <w:szCs w:val="28"/>
        </w:rPr>
        <w:tab/>
      </w:r>
      <w:r w:rsidR="00F14DC2">
        <w:rPr>
          <w:rFonts w:ascii="Times New Roman" w:hAnsi="Times New Roman" w:cs="Times New Roman"/>
          <w:sz w:val="28"/>
          <w:szCs w:val="28"/>
        </w:rPr>
        <w:t xml:space="preserve">Признать утратившими силу распоряжения Счетно-контрольной палаты города Пыть-Яха: </w:t>
      </w:r>
    </w:p>
    <w:p w14:paraId="458917B4" w14:textId="2594CEE8" w:rsidR="00715EDC" w:rsidRDefault="00F14DC2" w:rsidP="00F14DC2">
      <w:pPr>
        <w:pStyle w:val="ConsPlusNormal"/>
        <w:ind w:firstLine="708"/>
        <w:jc w:val="both"/>
        <w:rPr>
          <w:rFonts w:ascii="Times New Roman" w:hAnsi="Times New Roman" w:cs="Times New Roman"/>
          <w:bCs/>
          <w:kern w:val="28"/>
          <w:sz w:val="28"/>
          <w:szCs w:val="28"/>
        </w:rPr>
      </w:pPr>
      <w:r>
        <w:rPr>
          <w:rFonts w:ascii="Times New Roman" w:hAnsi="Times New Roman" w:cs="Times New Roman"/>
          <w:sz w:val="28"/>
          <w:szCs w:val="28"/>
        </w:rPr>
        <w:t xml:space="preserve">- </w:t>
      </w:r>
      <w:r w:rsidRPr="00F14DC2">
        <w:rPr>
          <w:rFonts w:ascii="Times New Roman" w:hAnsi="Times New Roman" w:cs="Times New Roman"/>
          <w:sz w:val="28"/>
          <w:szCs w:val="28"/>
        </w:rPr>
        <w:t xml:space="preserve">от 08.11.2022 № 13-ра «О предоставлении гражданами, претендующими на </w:t>
      </w:r>
      <w:r w:rsidRPr="00F14DC2">
        <w:rPr>
          <w:rFonts w:ascii="Times New Roman" w:hAnsi="Times New Roman" w:cs="Times New Roman"/>
          <w:sz w:val="28"/>
          <w:szCs w:val="28"/>
        </w:rPr>
        <w:lastRenderedPageBreak/>
        <w:t>замещение должностей муниципальной службы в Счетно-контрольной палате города Пыть-Яха, и муниципальными служащими сведений о доходах, об имуществе и обязательствах имущественного характера»</w:t>
      </w:r>
      <w:r w:rsidR="00715EDC" w:rsidRPr="00F14DC2">
        <w:rPr>
          <w:rFonts w:ascii="Times New Roman" w:hAnsi="Times New Roman" w:cs="Times New Roman"/>
          <w:bCs/>
          <w:kern w:val="28"/>
          <w:sz w:val="28"/>
          <w:szCs w:val="28"/>
        </w:rPr>
        <w:t>;</w:t>
      </w:r>
    </w:p>
    <w:p w14:paraId="58D25DCA" w14:textId="49A4FC70" w:rsidR="00F14DC2" w:rsidRPr="00F14DC2" w:rsidRDefault="00F14DC2" w:rsidP="00F14DC2">
      <w:pPr>
        <w:pStyle w:val="ConsPlusNormal"/>
        <w:ind w:firstLine="708"/>
        <w:jc w:val="both"/>
        <w:rPr>
          <w:rFonts w:ascii="Times New Roman" w:hAnsi="Times New Roman" w:cs="Times New Roman"/>
          <w:bCs/>
          <w:kern w:val="28"/>
          <w:sz w:val="28"/>
          <w:szCs w:val="28"/>
        </w:rPr>
      </w:pPr>
      <w:r w:rsidRPr="00F14DC2">
        <w:rPr>
          <w:rFonts w:ascii="Times New Roman" w:hAnsi="Times New Roman" w:cs="Times New Roman"/>
          <w:bCs/>
          <w:kern w:val="28"/>
          <w:sz w:val="28"/>
          <w:szCs w:val="28"/>
        </w:rPr>
        <w:t>-</w:t>
      </w:r>
      <w:r>
        <w:rPr>
          <w:rFonts w:ascii="Times New Roman" w:hAnsi="Times New Roman" w:cs="Times New Roman"/>
          <w:bCs/>
          <w:kern w:val="28"/>
          <w:sz w:val="28"/>
          <w:szCs w:val="28"/>
        </w:rPr>
        <w:t xml:space="preserve"> </w:t>
      </w:r>
      <w:r w:rsidRPr="00F14DC2">
        <w:rPr>
          <w:rFonts w:ascii="Times New Roman" w:hAnsi="Times New Roman" w:cs="Times New Roman"/>
          <w:bCs/>
          <w:kern w:val="28"/>
          <w:sz w:val="28"/>
          <w:szCs w:val="28"/>
        </w:rPr>
        <w:t>от 29.06.2023 № 2-ра «О внесении изменений в распоряжение Счетно-контрольной палаты города Пыть-Яха от 08.11.2022 № 13-ра «О предоставлении гражданами, претендующими на замещение должностей муниципальной службы в Счетно-контрольной палате города Пыть-Яха, и муниципальными служащими сведений о доходах, об имуществе и обязательствах имущественного характера»</w:t>
      </w:r>
      <w:r>
        <w:rPr>
          <w:rFonts w:ascii="Times New Roman" w:hAnsi="Times New Roman" w:cs="Times New Roman"/>
          <w:bCs/>
          <w:kern w:val="28"/>
          <w:sz w:val="28"/>
          <w:szCs w:val="28"/>
        </w:rPr>
        <w:t>.</w:t>
      </w:r>
    </w:p>
    <w:p w14:paraId="56457C50" w14:textId="37F16A19" w:rsidR="00D628AB" w:rsidRPr="00A425E0" w:rsidRDefault="00D628AB" w:rsidP="00D628A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A425E0">
        <w:rPr>
          <w:rFonts w:ascii="Times New Roman" w:hAnsi="Times New Roman" w:cs="Times New Roman"/>
          <w:sz w:val="28"/>
          <w:szCs w:val="28"/>
        </w:rPr>
        <w:t>Опубликовать распоряжение в печатном средстве массовой информации «Официальный вестник».</w:t>
      </w:r>
    </w:p>
    <w:p w14:paraId="42BEE54D" w14:textId="216DE5C0" w:rsidR="00D628AB" w:rsidRPr="00A425E0" w:rsidRDefault="00D628AB" w:rsidP="00D628A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A425E0">
        <w:rPr>
          <w:rFonts w:ascii="Times New Roman" w:hAnsi="Times New Roman" w:cs="Times New Roman"/>
          <w:sz w:val="28"/>
          <w:szCs w:val="28"/>
        </w:rPr>
        <w:t>. Инспектору Счетно-контрольной палаты города Пыть-Яха разместить распоряжение на официальном сайте Счетно-контрольной палаты города Пыть-Яха в сети Интернет.</w:t>
      </w:r>
    </w:p>
    <w:p w14:paraId="67DC3092" w14:textId="71446029" w:rsidR="00A87EB2" w:rsidRPr="00A425E0" w:rsidRDefault="00D628AB" w:rsidP="00D628A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A425E0">
        <w:rPr>
          <w:rFonts w:ascii="Times New Roman" w:hAnsi="Times New Roman" w:cs="Times New Roman"/>
          <w:sz w:val="28"/>
          <w:szCs w:val="28"/>
        </w:rPr>
        <w:t xml:space="preserve">. </w:t>
      </w:r>
      <w:r w:rsidR="00A87EB2" w:rsidRPr="003B7B1E">
        <w:rPr>
          <w:rFonts w:ascii="Times New Roman" w:hAnsi="Times New Roman" w:cs="Times New Roman"/>
          <w:sz w:val="28"/>
          <w:szCs w:val="28"/>
        </w:rPr>
        <w:t>Настоящее распоряжение вступает в силу после его официального опубликования и распространяется н</w:t>
      </w:r>
      <w:r w:rsidR="00A87EB2">
        <w:rPr>
          <w:rFonts w:ascii="Times New Roman" w:hAnsi="Times New Roman" w:cs="Times New Roman"/>
          <w:sz w:val="28"/>
          <w:szCs w:val="28"/>
        </w:rPr>
        <w:t>а правоотношения, возникшие с 01.04.2024</w:t>
      </w:r>
      <w:r w:rsidR="00A87EB2" w:rsidRPr="003B7B1E">
        <w:rPr>
          <w:rFonts w:ascii="Times New Roman" w:hAnsi="Times New Roman" w:cs="Times New Roman"/>
          <w:sz w:val="28"/>
          <w:szCs w:val="28"/>
        </w:rPr>
        <w:t>.</w:t>
      </w:r>
    </w:p>
    <w:p w14:paraId="415F7BBF" w14:textId="2EE2C0C8" w:rsidR="00D628AB" w:rsidRPr="00A425E0" w:rsidRDefault="00D628AB" w:rsidP="00D628A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Pr="00A425E0">
        <w:rPr>
          <w:rFonts w:ascii="Times New Roman" w:hAnsi="Times New Roman" w:cs="Times New Roman"/>
          <w:sz w:val="28"/>
          <w:szCs w:val="28"/>
        </w:rPr>
        <w:t xml:space="preserve">. Контроль за </w:t>
      </w:r>
      <w:r>
        <w:rPr>
          <w:rFonts w:ascii="Times New Roman" w:hAnsi="Times New Roman" w:cs="Times New Roman"/>
          <w:sz w:val="28"/>
          <w:szCs w:val="28"/>
        </w:rPr>
        <w:t>ис</w:t>
      </w:r>
      <w:r w:rsidRPr="00A425E0">
        <w:rPr>
          <w:rFonts w:ascii="Times New Roman" w:hAnsi="Times New Roman" w:cs="Times New Roman"/>
          <w:sz w:val="28"/>
          <w:szCs w:val="28"/>
        </w:rPr>
        <w:t>полнением настоящего распоряжения оставляю за собой.</w:t>
      </w:r>
    </w:p>
    <w:p w14:paraId="435E03CB" w14:textId="77777777" w:rsidR="00715EDC" w:rsidRDefault="00715EDC" w:rsidP="00715EDC">
      <w:pPr>
        <w:pStyle w:val="ConsPlusNormal"/>
        <w:rPr>
          <w:rFonts w:ascii="Times New Roman" w:hAnsi="Times New Roman" w:cs="Times New Roman"/>
          <w:sz w:val="28"/>
          <w:szCs w:val="28"/>
        </w:rPr>
      </w:pPr>
    </w:p>
    <w:p w14:paraId="6729EE8B" w14:textId="77777777" w:rsidR="00A87EB2" w:rsidRDefault="00A87EB2" w:rsidP="00715EDC">
      <w:pPr>
        <w:pStyle w:val="ConsPlusNormal"/>
        <w:rPr>
          <w:rFonts w:ascii="Times New Roman CYR" w:eastAsiaTheme="minorEastAsia" w:hAnsi="Times New Roman CYR" w:cs="Times New Roman CYR"/>
          <w:sz w:val="28"/>
          <w:szCs w:val="28"/>
        </w:rPr>
      </w:pPr>
    </w:p>
    <w:p w14:paraId="3FD47886" w14:textId="42290A3C" w:rsidR="00D628AB" w:rsidRDefault="00D628AB" w:rsidP="00D628AB">
      <w:pPr>
        <w:pStyle w:val="ConsPlusNormal"/>
        <w:ind w:firstLine="0"/>
      </w:pPr>
      <w:r>
        <w:rPr>
          <w:rFonts w:ascii="Times New Roman CYR" w:eastAsiaTheme="minorEastAsia" w:hAnsi="Times New Roman CYR" w:cs="Times New Roman CYR"/>
          <w:sz w:val="28"/>
          <w:szCs w:val="28"/>
        </w:rPr>
        <w:t xml:space="preserve">Председатель                                                                                                     Е.Г. Баляева </w:t>
      </w:r>
    </w:p>
    <w:p w14:paraId="08C45E9D" w14:textId="77777777" w:rsidR="00715EDC" w:rsidRDefault="00715EDC" w:rsidP="00715EDC">
      <w:pPr>
        <w:pStyle w:val="ConsPlusNormal"/>
      </w:pPr>
    </w:p>
    <w:p w14:paraId="706E54AB" w14:textId="77777777" w:rsidR="00715EDC" w:rsidRDefault="00715EDC" w:rsidP="00715EDC">
      <w:pPr>
        <w:pStyle w:val="ConsPlusNormal"/>
      </w:pPr>
    </w:p>
    <w:p w14:paraId="53B327B2" w14:textId="77777777" w:rsidR="00715EDC" w:rsidRDefault="00715EDC" w:rsidP="00715EDC">
      <w:pPr>
        <w:pStyle w:val="ConsPlusNormal"/>
      </w:pPr>
    </w:p>
    <w:p w14:paraId="1B06B002" w14:textId="77777777" w:rsidR="00715EDC" w:rsidRDefault="00715EDC" w:rsidP="00715EDC">
      <w:pPr>
        <w:pStyle w:val="ConsPlusNormal"/>
      </w:pPr>
    </w:p>
    <w:p w14:paraId="6A9AF61F" w14:textId="77777777" w:rsidR="00715EDC" w:rsidRDefault="00715EDC" w:rsidP="00715EDC">
      <w:pPr>
        <w:pStyle w:val="ConsPlusNormal"/>
      </w:pPr>
    </w:p>
    <w:p w14:paraId="55E0E258" w14:textId="77777777" w:rsidR="00715EDC" w:rsidRDefault="00715EDC" w:rsidP="00715EDC">
      <w:pPr>
        <w:pStyle w:val="ConsPlusNormal"/>
      </w:pPr>
    </w:p>
    <w:p w14:paraId="2F583711" w14:textId="77777777" w:rsidR="00715EDC" w:rsidRDefault="00715EDC" w:rsidP="00715EDC">
      <w:pPr>
        <w:pStyle w:val="ConsPlusNormal"/>
      </w:pPr>
    </w:p>
    <w:p w14:paraId="66454CA2" w14:textId="77777777" w:rsidR="00715EDC" w:rsidRDefault="00715EDC" w:rsidP="00715EDC">
      <w:pPr>
        <w:pStyle w:val="ConsPlusNormal"/>
      </w:pPr>
    </w:p>
    <w:p w14:paraId="0B99CB4E" w14:textId="77777777" w:rsidR="00715EDC" w:rsidRDefault="00715EDC" w:rsidP="00715EDC">
      <w:pPr>
        <w:pStyle w:val="ConsPlusNormal"/>
      </w:pPr>
    </w:p>
    <w:p w14:paraId="26192AC2" w14:textId="77777777" w:rsidR="00715EDC" w:rsidRDefault="00715EDC" w:rsidP="00715EDC">
      <w:pPr>
        <w:pStyle w:val="ConsPlusNormal"/>
      </w:pPr>
    </w:p>
    <w:p w14:paraId="2E8A0987" w14:textId="77777777" w:rsidR="00715EDC" w:rsidRDefault="00715EDC" w:rsidP="00715EDC">
      <w:pPr>
        <w:pStyle w:val="ConsPlusNormal"/>
      </w:pPr>
    </w:p>
    <w:p w14:paraId="009C4A9A" w14:textId="77777777" w:rsidR="00715EDC" w:rsidRDefault="00715EDC" w:rsidP="00715EDC">
      <w:pPr>
        <w:pStyle w:val="ConsPlusNormal"/>
      </w:pPr>
    </w:p>
    <w:p w14:paraId="06E69F29" w14:textId="77777777" w:rsidR="00715EDC" w:rsidRDefault="00715EDC" w:rsidP="00715EDC">
      <w:pPr>
        <w:pStyle w:val="ConsPlusNormal"/>
      </w:pPr>
    </w:p>
    <w:p w14:paraId="587497A0" w14:textId="77777777" w:rsidR="00715EDC" w:rsidRDefault="00715EDC" w:rsidP="00715EDC">
      <w:pPr>
        <w:pStyle w:val="ConsPlusNormal"/>
      </w:pPr>
    </w:p>
    <w:p w14:paraId="0BE9AF28" w14:textId="77777777" w:rsidR="00715EDC" w:rsidRDefault="00715EDC" w:rsidP="00715EDC">
      <w:pPr>
        <w:pStyle w:val="ConsPlusNormal"/>
      </w:pPr>
    </w:p>
    <w:p w14:paraId="1EF13B0B" w14:textId="77777777" w:rsidR="00715EDC" w:rsidRDefault="00715EDC" w:rsidP="00715EDC">
      <w:pPr>
        <w:pStyle w:val="ConsPlusNormal"/>
      </w:pPr>
    </w:p>
    <w:p w14:paraId="2772E09A" w14:textId="77777777" w:rsidR="00715EDC" w:rsidRDefault="00715EDC" w:rsidP="00715EDC">
      <w:pPr>
        <w:pStyle w:val="ConsPlusNormal"/>
      </w:pPr>
    </w:p>
    <w:p w14:paraId="7D1F31FC" w14:textId="77777777" w:rsidR="00715EDC" w:rsidRDefault="00715EDC" w:rsidP="00715EDC">
      <w:pPr>
        <w:pStyle w:val="ConsPlusNormal"/>
      </w:pPr>
    </w:p>
    <w:p w14:paraId="59372DAB" w14:textId="77777777" w:rsidR="00DE740A" w:rsidRDefault="00DE740A" w:rsidP="00715EDC">
      <w:pPr>
        <w:pStyle w:val="ConsPlusNormal"/>
      </w:pPr>
    </w:p>
    <w:p w14:paraId="34DFEDF7" w14:textId="77777777" w:rsidR="00DE740A" w:rsidRDefault="00DE740A" w:rsidP="00715EDC">
      <w:pPr>
        <w:pStyle w:val="ConsPlusNormal"/>
      </w:pPr>
    </w:p>
    <w:p w14:paraId="0DB8DE72" w14:textId="77777777" w:rsidR="00DE740A" w:rsidRDefault="00DE740A" w:rsidP="00715EDC">
      <w:pPr>
        <w:pStyle w:val="ConsPlusNormal"/>
      </w:pPr>
    </w:p>
    <w:p w14:paraId="083A7A5C" w14:textId="77777777" w:rsidR="00DE740A" w:rsidRDefault="00DE740A" w:rsidP="00715EDC">
      <w:pPr>
        <w:pStyle w:val="ConsPlusNormal"/>
      </w:pPr>
    </w:p>
    <w:p w14:paraId="4674BEB7" w14:textId="77777777" w:rsidR="00DE740A" w:rsidRDefault="00DE740A" w:rsidP="00715EDC">
      <w:pPr>
        <w:pStyle w:val="ConsPlusNormal"/>
      </w:pPr>
    </w:p>
    <w:p w14:paraId="07C53B2A" w14:textId="77777777" w:rsidR="00DE740A" w:rsidRDefault="00DE740A" w:rsidP="00715EDC">
      <w:pPr>
        <w:pStyle w:val="ConsPlusNormal"/>
      </w:pPr>
    </w:p>
    <w:p w14:paraId="347B7514" w14:textId="77777777" w:rsidR="00DE740A" w:rsidRDefault="00DE740A" w:rsidP="00715EDC">
      <w:pPr>
        <w:pStyle w:val="ConsPlusNormal"/>
      </w:pPr>
    </w:p>
    <w:p w14:paraId="7F474A4B" w14:textId="77777777" w:rsidR="00DE740A" w:rsidRDefault="00DE740A" w:rsidP="00715EDC">
      <w:pPr>
        <w:pStyle w:val="ConsPlusNormal"/>
      </w:pPr>
    </w:p>
    <w:p w14:paraId="6CFA0AC4" w14:textId="77777777" w:rsidR="00DE740A" w:rsidRDefault="00DE740A" w:rsidP="00715EDC">
      <w:pPr>
        <w:pStyle w:val="ConsPlusNormal"/>
      </w:pPr>
    </w:p>
    <w:p w14:paraId="4F7BF438" w14:textId="77777777" w:rsidR="00DE740A" w:rsidRDefault="00DE740A" w:rsidP="00715EDC">
      <w:pPr>
        <w:pStyle w:val="ConsPlusNormal"/>
      </w:pPr>
    </w:p>
    <w:p w14:paraId="6154DB4A" w14:textId="77777777" w:rsidR="00DE740A" w:rsidRDefault="00DE740A" w:rsidP="00715EDC">
      <w:pPr>
        <w:pStyle w:val="ConsPlusNormal"/>
      </w:pPr>
    </w:p>
    <w:p w14:paraId="0F6D82A6" w14:textId="77777777" w:rsidR="00DE740A" w:rsidRDefault="00DE740A" w:rsidP="00715EDC">
      <w:pPr>
        <w:pStyle w:val="ConsPlusNormal"/>
      </w:pPr>
    </w:p>
    <w:p w14:paraId="7739C8D5" w14:textId="77777777" w:rsidR="00DE740A" w:rsidRDefault="00DE740A" w:rsidP="00715EDC">
      <w:pPr>
        <w:pStyle w:val="ConsPlusNormal"/>
      </w:pPr>
    </w:p>
    <w:p w14:paraId="7EDA8BDC" w14:textId="77777777" w:rsidR="00DE740A" w:rsidRDefault="00DE740A" w:rsidP="00715EDC">
      <w:pPr>
        <w:pStyle w:val="ConsPlusNormal"/>
      </w:pPr>
    </w:p>
    <w:p w14:paraId="21347A20" w14:textId="77777777" w:rsidR="00DE740A" w:rsidRDefault="00DE740A" w:rsidP="00715EDC">
      <w:pPr>
        <w:pStyle w:val="ConsPlusNormal"/>
      </w:pPr>
    </w:p>
    <w:p w14:paraId="753DD332" w14:textId="77777777" w:rsidR="00DE740A" w:rsidRDefault="00DE740A" w:rsidP="00715EDC">
      <w:pPr>
        <w:pStyle w:val="ConsPlusNormal"/>
      </w:pPr>
    </w:p>
    <w:p w14:paraId="30CD79AC" w14:textId="77777777" w:rsidR="00715EDC" w:rsidRDefault="00715EDC" w:rsidP="00715EDC">
      <w:pPr>
        <w:pStyle w:val="ConsPlusNormal"/>
      </w:pPr>
    </w:p>
    <w:p w14:paraId="55C18F54" w14:textId="77777777" w:rsidR="00715EDC" w:rsidRDefault="00715EDC" w:rsidP="00715EDC">
      <w:pPr>
        <w:pStyle w:val="ConsPlusNormal"/>
      </w:pPr>
    </w:p>
    <w:p w14:paraId="1F691AFC" w14:textId="77777777" w:rsidR="00715EDC" w:rsidRDefault="00715EDC" w:rsidP="00715EDC">
      <w:pPr>
        <w:pStyle w:val="ConsPlusNormal"/>
        <w:jc w:val="right"/>
        <w:outlineLvl w:val="0"/>
        <w:rPr>
          <w:rFonts w:ascii="Times New Roman" w:hAnsi="Times New Roman" w:cs="Times New Roman"/>
          <w:sz w:val="28"/>
          <w:szCs w:val="28"/>
        </w:rPr>
      </w:pPr>
      <w:r w:rsidRPr="00715EDC">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715EDC">
        <w:rPr>
          <w:rFonts w:ascii="Times New Roman" w:hAnsi="Times New Roman" w:cs="Times New Roman"/>
          <w:sz w:val="28"/>
          <w:szCs w:val="28"/>
        </w:rPr>
        <w:t xml:space="preserve">к </w:t>
      </w:r>
      <w:r>
        <w:rPr>
          <w:rFonts w:ascii="Times New Roman" w:hAnsi="Times New Roman" w:cs="Times New Roman"/>
          <w:sz w:val="28"/>
          <w:szCs w:val="28"/>
        </w:rPr>
        <w:t>распоряжению</w:t>
      </w:r>
    </w:p>
    <w:p w14:paraId="27FCFACA" w14:textId="087B3C1B" w:rsidR="00715EDC" w:rsidRPr="00715EDC" w:rsidRDefault="000A6871" w:rsidP="00715EDC">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13</w:t>
      </w:r>
      <w:r w:rsidR="00715EDC">
        <w:rPr>
          <w:rFonts w:ascii="Times New Roman" w:hAnsi="Times New Roman" w:cs="Times New Roman"/>
          <w:sz w:val="28"/>
          <w:szCs w:val="28"/>
        </w:rPr>
        <w:t>.0</w:t>
      </w:r>
      <w:r>
        <w:rPr>
          <w:rFonts w:ascii="Times New Roman" w:hAnsi="Times New Roman" w:cs="Times New Roman"/>
          <w:sz w:val="28"/>
          <w:szCs w:val="28"/>
        </w:rPr>
        <w:t>5</w:t>
      </w:r>
      <w:r w:rsidR="00715EDC">
        <w:rPr>
          <w:rFonts w:ascii="Times New Roman" w:hAnsi="Times New Roman" w:cs="Times New Roman"/>
          <w:sz w:val="28"/>
          <w:szCs w:val="28"/>
        </w:rPr>
        <w:t xml:space="preserve">.2024 № </w:t>
      </w:r>
      <w:r>
        <w:rPr>
          <w:rFonts w:ascii="Times New Roman" w:hAnsi="Times New Roman" w:cs="Times New Roman"/>
          <w:sz w:val="28"/>
          <w:szCs w:val="28"/>
        </w:rPr>
        <w:t>3</w:t>
      </w:r>
      <w:r w:rsidR="00715EDC">
        <w:rPr>
          <w:rFonts w:ascii="Times New Roman" w:hAnsi="Times New Roman" w:cs="Times New Roman"/>
          <w:sz w:val="28"/>
          <w:szCs w:val="28"/>
        </w:rPr>
        <w:t>-ра</w:t>
      </w:r>
      <w:r w:rsidR="00715EDC" w:rsidRPr="00715EDC">
        <w:rPr>
          <w:rFonts w:ascii="Times New Roman" w:hAnsi="Times New Roman" w:cs="Times New Roman"/>
          <w:sz w:val="28"/>
          <w:szCs w:val="28"/>
        </w:rPr>
        <w:t xml:space="preserve"> </w:t>
      </w:r>
    </w:p>
    <w:p w14:paraId="10132ED0" w14:textId="77777777" w:rsidR="00715EDC" w:rsidRPr="00715EDC" w:rsidRDefault="00715EDC" w:rsidP="00715EDC">
      <w:pPr>
        <w:pStyle w:val="ConsPlusNormal"/>
        <w:rPr>
          <w:rFonts w:ascii="Times New Roman" w:hAnsi="Times New Roman" w:cs="Times New Roman"/>
          <w:sz w:val="28"/>
          <w:szCs w:val="28"/>
        </w:rPr>
      </w:pPr>
    </w:p>
    <w:p w14:paraId="4AF7A838" w14:textId="77777777" w:rsidR="00715EDC" w:rsidRPr="00715EDC" w:rsidRDefault="00715EDC" w:rsidP="00715EDC">
      <w:pPr>
        <w:pStyle w:val="ConsPlusTitle"/>
        <w:jc w:val="center"/>
        <w:rPr>
          <w:b w:val="0"/>
          <w:sz w:val="28"/>
          <w:szCs w:val="28"/>
        </w:rPr>
      </w:pPr>
      <w:bookmarkStart w:id="1" w:name="P40"/>
      <w:bookmarkEnd w:id="1"/>
      <w:r w:rsidRPr="00715EDC">
        <w:rPr>
          <w:b w:val="0"/>
          <w:sz w:val="28"/>
          <w:szCs w:val="28"/>
        </w:rPr>
        <w:t xml:space="preserve">ПОЛОЖЕНИЕ </w:t>
      </w:r>
    </w:p>
    <w:p w14:paraId="19FD5133" w14:textId="77777777" w:rsidR="00715EDC" w:rsidRPr="00715EDC" w:rsidRDefault="00715EDC" w:rsidP="00715EDC">
      <w:pPr>
        <w:pStyle w:val="ConsPlusNormal"/>
        <w:jc w:val="center"/>
        <w:rPr>
          <w:rFonts w:ascii="Times New Roman" w:hAnsi="Times New Roman" w:cs="Times New Roman"/>
          <w:sz w:val="28"/>
          <w:szCs w:val="28"/>
        </w:rPr>
      </w:pPr>
    </w:p>
    <w:p w14:paraId="59A2FC96" w14:textId="77777777" w:rsidR="00715EDC" w:rsidRDefault="00715EDC" w:rsidP="00715EDC">
      <w:pPr>
        <w:pStyle w:val="ConsPlusNormal"/>
        <w:jc w:val="center"/>
        <w:rPr>
          <w:rFonts w:ascii="Times New Roman" w:hAnsi="Times New Roman" w:cs="Times New Roman"/>
          <w:sz w:val="28"/>
          <w:szCs w:val="28"/>
        </w:rPr>
      </w:pPr>
      <w:r w:rsidRPr="00715EDC">
        <w:rPr>
          <w:rFonts w:ascii="Times New Roman" w:hAnsi="Times New Roman" w:cs="Times New Roman"/>
          <w:sz w:val="28"/>
          <w:szCs w:val="28"/>
        </w:rPr>
        <w:t xml:space="preserve">о представлении гражданами, претендующими на замещение должностей муниципальной службы в </w:t>
      </w:r>
      <w:r>
        <w:rPr>
          <w:rFonts w:ascii="Times New Roman" w:hAnsi="Times New Roman" w:cs="Times New Roman"/>
          <w:sz w:val="28"/>
          <w:szCs w:val="28"/>
        </w:rPr>
        <w:t>Счетно-контрольной палате города Пыть-Яха</w:t>
      </w:r>
      <w:r w:rsidRPr="00715EDC">
        <w:rPr>
          <w:rFonts w:ascii="Times New Roman" w:hAnsi="Times New Roman" w:cs="Times New Roman"/>
          <w:sz w:val="28"/>
          <w:szCs w:val="28"/>
        </w:rPr>
        <w:t xml:space="preserve">¸ муниципальными служащими </w:t>
      </w:r>
      <w:r>
        <w:rPr>
          <w:rFonts w:ascii="Times New Roman" w:hAnsi="Times New Roman" w:cs="Times New Roman"/>
          <w:sz w:val="28"/>
          <w:szCs w:val="28"/>
        </w:rPr>
        <w:t xml:space="preserve">Счетно-контрольной палаты </w:t>
      </w:r>
      <w:r w:rsidRPr="00715EDC">
        <w:rPr>
          <w:rFonts w:ascii="Times New Roman" w:hAnsi="Times New Roman" w:cs="Times New Roman"/>
          <w:sz w:val="28"/>
          <w:szCs w:val="28"/>
        </w:rPr>
        <w:t xml:space="preserve">города Пыть-Яха сведений о доходах, расходах, об имуществе и обязательствах </w:t>
      </w:r>
    </w:p>
    <w:p w14:paraId="2620D7BD" w14:textId="5CC0DE88" w:rsidR="00715EDC" w:rsidRPr="00715EDC" w:rsidRDefault="00715EDC" w:rsidP="00715EDC">
      <w:pPr>
        <w:pStyle w:val="ConsPlusNormal"/>
        <w:jc w:val="center"/>
        <w:rPr>
          <w:rFonts w:ascii="Times New Roman" w:hAnsi="Times New Roman" w:cs="Times New Roman"/>
          <w:sz w:val="28"/>
          <w:szCs w:val="28"/>
        </w:rPr>
      </w:pPr>
      <w:r w:rsidRPr="00715EDC">
        <w:rPr>
          <w:rFonts w:ascii="Times New Roman" w:hAnsi="Times New Roman" w:cs="Times New Roman"/>
          <w:sz w:val="28"/>
          <w:szCs w:val="28"/>
        </w:rPr>
        <w:t>имущественного характера</w:t>
      </w:r>
    </w:p>
    <w:p w14:paraId="6E25F1A7" w14:textId="77777777" w:rsidR="00715EDC" w:rsidRDefault="00715EDC" w:rsidP="00715EDC">
      <w:pPr>
        <w:pStyle w:val="ConsPlusNormal"/>
        <w:ind w:firstLine="708"/>
        <w:jc w:val="both"/>
        <w:rPr>
          <w:rFonts w:ascii="Times New Roman" w:hAnsi="Times New Roman" w:cs="Times New Roman"/>
          <w:sz w:val="28"/>
          <w:szCs w:val="28"/>
        </w:rPr>
      </w:pPr>
    </w:p>
    <w:p w14:paraId="28836054" w14:textId="17552A62"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t>1.</w:t>
      </w:r>
      <w:r w:rsidRPr="00715EDC">
        <w:rPr>
          <w:rFonts w:ascii="Times New Roman" w:hAnsi="Times New Roman" w:cs="Times New Roman"/>
          <w:sz w:val="28"/>
          <w:szCs w:val="28"/>
        </w:rPr>
        <w:tab/>
        <w:t xml:space="preserve">Настоящим Положением определяется порядок представления гражданами, претендующими на замещение должностей муниципальной службы в </w:t>
      </w:r>
      <w:r>
        <w:rPr>
          <w:rFonts w:ascii="Times New Roman" w:hAnsi="Times New Roman" w:cs="Times New Roman"/>
          <w:sz w:val="28"/>
          <w:szCs w:val="28"/>
        </w:rPr>
        <w:t>Счетно-контрольной палате</w:t>
      </w:r>
      <w:r w:rsidRPr="00715EDC">
        <w:rPr>
          <w:rFonts w:ascii="Times New Roman" w:hAnsi="Times New Roman" w:cs="Times New Roman"/>
          <w:sz w:val="28"/>
          <w:szCs w:val="28"/>
        </w:rPr>
        <w:t xml:space="preserve"> города Пыть-Яха (далее - граждане)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сведений о своих доходах, об имуществе и обязательствах имущественного характера) и муниципальными служащими </w:t>
      </w:r>
      <w:r w:rsidR="00606F5D">
        <w:rPr>
          <w:rFonts w:ascii="Times New Roman" w:hAnsi="Times New Roman" w:cs="Times New Roman"/>
          <w:sz w:val="28"/>
          <w:szCs w:val="28"/>
        </w:rPr>
        <w:t>Счетно-контрольной палаты</w:t>
      </w:r>
      <w:r w:rsidRPr="00715EDC">
        <w:rPr>
          <w:rFonts w:ascii="Times New Roman" w:hAnsi="Times New Roman" w:cs="Times New Roman"/>
          <w:sz w:val="28"/>
          <w:szCs w:val="28"/>
        </w:rPr>
        <w:t xml:space="preserve"> города Пыть-Яха (далее - муниципальные служащие)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14:paraId="53132F4F" w14:textId="0E3B4EEE" w:rsidR="00715EDC" w:rsidRPr="00715EDC" w:rsidRDefault="00715EDC" w:rsidP="00715EDC">
      <w:pPr>
        <w:pStyle w:val="ConsPlusNormal"/>
        <w:ind w:firstLine="708"/>
        <w:jc w:val="both"/>
        <w:rPr>
          <w:rFonts w:ascii="Times New Roman" w:hAnsi="Times New Roman" w:cs="Times New Roman"/>
          <w:sz w:val="28"/>
          <w:szCs w:val="28"/>
        </w:rPr>
      </w:pPr>
      <w:bookmarkStart w:id="2" w:name="P57"/>
      <w:bookmarkEnd w:id="2"/>
      <w:r w:rsidRPr="00715EDC">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14:paraId="220ADDC4" w14:textId="77777777"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14:paraId="15EA698B" w14:textId="77777777"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t>б) о государственных ценных бумагах иностранных государств, облигациях и акциях иных иностранных эмитентов;</w:t>
      </w:r>
    </w:p>
    <w:p w14:paraId="5CDFBBF5" w14:textId="77777777"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t>в) о недвижимом имуществе, находящемся за пределами территории Российской Федерации;</w:t>
      </w:r>
    </w:p>
    <w:p w14:paraId="0E3A8444" w14:textId="77777777"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t>г) об обязательствах имущественного характера за пределами территории Российской Федерации;</w:t>
      </w:r>
    </w:p>
    <w:p w14:paraId="75F0EB82" w14:textId="77777777"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3687CD05" w14:textId="77777777"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lastRenderedPageBreak/>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12">
        <w:r w:rsidRPr="00715EDC">
          <w:rPr>
            <w:rFonts w:ascii="Times New Roman" w:hAnsi="Times New Roman" w:cs="Times New Roman"/>
            <w:sz w:val="28"/>
            <w:szCs w:val="28"/>
          </w:rPr>
          <w:t>форма</w:t>
        </w:r>
      </w:hyperlink>
      <w:r w:rsidRPr="00715EDC">
        <w:rPr>
          <w:rFonts w:ascii="Times New Roman" w:hAnsi="Times New Roman" w:cs="Times New Roman"/>
          <w:sz w:val="28"/>
          <w:szCs w:val="28"/>
        </w:rPr>
        <w:t xml:space="preserve">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14:paraId="12D0F6C9" w14:textId="50238D18" w:rsidR="00715EDC" w:rsidRPr="00715EDC" w:rsidRDefault="00606F5D" w:rsidP="00715ED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715EDC" w:rsidRPr="00715EDC">
        <w:rPr>
          <w:rFonts w:ascii="Times New Roman" w:hAnsi="Times New Roman" w:cs="Times New Roman"/>
          <w:sz w:val="28"/>
          <w:szCs w:val="28"/>
        </w:rPr>
        <w:t>.</w:t>
      </w:r>
      <w:r w:rsidR="00715EDC" w:rsidRPr="00715EDC">
        <w:rPr>
          <w:rFonts w:ascii="Times New Roman" w:hAnsi="Times New Roman" w:cs="Times New Roman"/>
          <w:sz w:val="28"/>
          <w:szCs w:val="28"/>
        </w:rPr>
        <w:tab/>
        <w:t>Обязанность представлять сведения о доходах, об имуществе и обязательствах имущественного характера</w:t>
      </w:r>
      <w:r>
        <w:rPr>
          <w:rFonts w:ascii="Times New Roman" w:hAnsi="Times New Roman" w:cs="Times New Roman"/>
          <w:sz w:val="28"/>
          <w:szCs w:val="28"/>
        </w:rPr>
        <w:t>, а также о доходах, об имуществе и обязательствах имущественного характера своих супруги (супруга) и несовершеннолетних детей возлагается на гражданина,</w:t>
      </w:r>
      <w:r w:rsidR="00715EDC" w:rsidRPr="00715EDC">
        <w:rPr>
          <w:rFonts w:ascii="Times New Roman" w:hAnsi="Times New Roman" w:cs="Times New Roman"/>
          <w:sz w:val="28"/>
          <w:szCs w:val="28"/>
        </w:rPr>
        <w:t xml:space="preserve"> претендующего на замещение должности муниципальной службы, предусмотренной Перечнем </w:t>
      </w:r>
      <w:r w:rsidRPr="00606F5D">
        <w:rPr>
          <w:rFonts w:ascii="Times New Roman" w:hAnsi="Times New Roman" w:cs="Times New Roman"/>
          <w:sz w:val="28"/>
          <w:szCs w:val="28"/>
        </w:rPr>
        <w:t>должностей муниципальной службы, при назначении на которые граждане и при замещении которых муниципальные служащие, в отношении которых председатель Счетно-контрольной палаты города Пыть-Яха является представителем нанимателя (работодателем),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715EDC" w:rsidRPr="00715EDC">
        <w:rPr>
          <w:rFonts w:ascii="Times New Roman" w:hAnsi="Times New Roman" w:cs="Times New Roman"/>
          <w:sz w:val="28"/>
          <w:szCs w:val="28"/>
        </w:rPr>
        <w:t xml:space="preserve">, утвержденным </w:t>
      </w:r>
      <w:r>
        <w:rPr>
          <w:rFonts w:ascii="Times New Roman" w:hAnsi="Times New Roman" w:cs="Times New Roman"/>
          <w:sz w:val="28"/>
          <w:szCs w:val="28"/>
        </w:rPr>
        <w:t xml:space="preserve">распоряжением Счетно-контрольной палаты города </w:t>
      </w:r>
      <w:r w:rsidR="00715EDC" w:rsidRPr="00715EDC">
        <w:rPr>
          <w:rFonts w:ascii="Times New Roman" w:hAnsi="Times New Roman" w:cs="Times New Roman"/>
          <w:sz w:val="28"/>
          <w:szCs w:val="28"/>
        </w:rPr>
        <w:t>Пыть-Яха (далее - Перечень должностей).</w:t>
      </w:r>
    </w:p>
    <w:p w14:paraId="759838CF" w14:textId="269D7023"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по состоянию на 31 декабря отчетного года должность муниципальной службы, предусмотренную Перечнем должностей. </w:t>
      </w:r>
    </w:p>
    <w:p w14:paraId="00694D88" w14:textId="1BB02841" w:rsidR="00715EDC" w:rsidRPr="00715EDC" w:rsidRDefault="00B57314" w:rsidP="00715ED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715EDC" w:rsidRPr="00715EDC">
        <w:rPr>
          <w:rFonts w:ascii="Times New Roman" w:hAnsi="Times New Roman" w:cs="Times New Roman"/>
          <w:sz w:val="28"/>
          <w:szCs w:val="28"/>
        </w:rPr>
        <w:t>.</w:t>
      </w:r>
      <w:r w:rsidR="00715EDC" w:rsidRPr="00715EDC">
        <w:rPr>
          <w:rFonts w:ascii="Times New Roman" w:hAnsi="Times New Roman" w:cs="Times New Roman"/>
          <w:sz w:val="28"/>
          <w:szCs w:val="28"/>
        </w:rPr>
        <w:tab/>
        <w:t xml:space="preserve">Сведения о доходах, расходах, об имуществе и обязательствах имущественного характера представляются по форме </w:t>
      </w:r>
      <w:hyperlink r:id="rId13">
        <w:r w:rsidR="00715EDC" w:rsidRPr="00715EDC">
          <w:rPr>
            <w:rFonts w:ascii="Times New Roman" w:hAnsi="Times New Roman" w:cs="Times New Roman"/>
            <w:sz w:val="28"/>
            <w:szCs w:val="28"/>
          </w:rPr>
          <w:t>справки</w:t>
        </w:r>
      </w:hyperlink>
      <w:r w:rsidR="00715EDC" w:rsidRPr="00715EDC">
        <w:rPr>
          <w:rFonts w:ascii="Times New Roman" w:hAnsi="Times New Roman" w:cs="Times New Roman"/>
          <w:sz w:val="28"/>
          <w:szCs w:val="28"/>
        </w:rPr>
        <w:t>,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w:t>
      </w:r>
    </w:p>
    <w:p w14:paraId="62D00C88" w14:textId="77777777" w:rsidR="00715EDC" w:rsidRPr="00715EDC" w:rsidRDefault="00715EDC" w:rsidP="00715EDC">
      <w:pPr>
        <w:pStyle w:val="ConsPlusNormal"/>
        <w:ind w:firstLine="708"/>
        <w:jc w:val="both"/>
        <w:rPr>
          <w:rFonts w:ascii="Times New Roman" w:hAnsi="Times New Roman" w:cs="Times New Roman"/>
          <w:sz w:val="28"/>
          <w:szCs w:val="28"/>
        </w:rPr>
      </w:pPr>
      <w:bookmarkStart w:id="3" w:name="P84"/>
      <w:bookmarkEnd w:id="3"/>
      <w:r w:rsidRPr="00715EDC">
        <w:rPr>
          <w:rFonts w:ascii="Times New Roman" w:hAnsi="Times New Roman" w:cs="Times New Roman"/>
          <w:sz w:val="28"/>
          <w:szCs w:val="28"/>
        </w:rPr>
        <w:t>а) гражданами, претендующими на замещение должностей муниципальной службы, предусмотренных Перечнем должностей - при поступлении на муниципальную службу;</w:t>
      </w:r>
    </w:p>
    <w:p w14:paraId="627DAB1A" w14:textId="6CABF84E" w:rsidR="00715EDC" w:rsidRPr="00715EDC" w:rsidRDefault="00715EDC" w:rsidP="00715EDC">
      <w:pPr>
        <w:pStyle w:val="ConsPlusNormal"/>
        <w:ind w:firstLine="708"/>
        <w:jc w:val="both"/>
        <w:rPr>
          <w:rFonts w:ascii="Times New Roman" w:hAnsi="Times New Roman" w:cs="Times New Roman"/>
          <w:sz w:val="28"/>
          <w:szCs w:val="28"/>
        </w:rPr>
      </w:pPr>
      <w:bookmarkStart w:id="4" w:name="P85"/>
      <w:bookmarkEnd w:id="4"/>
      <w:r w:rsidRPr="00715EDC">
        <w:rPr>
          <w:rFonts w:ascii="Times New Roman" w:hAnsi="Times New Roman" w:cs="Times New Roman"/>
          <w:sz w:val="28"/>
          <w:szCs w:val="28"/>
        </w:rPr>
        <w:t xml:space="preserve">б) кандидатами на должности, предусмотренные Перечнем должностей - при назначении на должности </w:t>
      </w:r>
      <w:r w:rsidRPr="00715EDC">
        <w:rPr>
          <w:rFonts w:ascii="Times New Roman" w:hAnsi="Times New Roman" w:cs="Times New Roman"/>
          <w:sz w:val="28"/>
          <w:szCs w:val="28"/>
          <w:lang w:eastAsia="en-US"/>
        </w:rPr>
        <w:t>муниц</w:t>
      </w:r>
      <w:r w:rsidR="00B57314">
        <w:rPr>
          <w:rFonts w:ascii="Times New Roman" w:hAnsi="Times New Roman" w:cs="Times New Roman"/>
          <w:sz w:val="28"/>
          <w:szCs w:val="28"/>
          <w:lang w:eastAsia="en-US"/>
        </w:rPr>
        <w:t>ипальной службы, предусмотренные</w:t>
      </w:r>
      <w:r w:rsidRPr="00715EDC">
        <w:rPr>
          <w:rFonts w:ascii="Times New Roman" w:hAnsi="Times New Roman" w:cs="Times New Roman"/>
          <w:sz w:val="28"/>
          <w:szCs w:val="28"/>
          <w:lang w:eastAsia="en-US"/>
        </w:rPr>
        <w:t xml:space="preserve"> Перечнем </w:t>
      </w:r>
      <w:r w:rsidRPr="00715EDC">
        <w:rPr>
          <w:rFonts w:ascii="Times New Roman" w:hAnsi="Times New Roman" w:cs="Times New Roman"/>
          <w:sz w:val="28"/>
          <w:szCs w:val="28"/>
        </w:rPr>
        <w:t>должностей;</w:t>
      </w:r>
    </w:p>
    <w:p w14:paraId="0A19E9AD" w14:textId="77777777" w:rsidR="00715EDC" w:rsidRPr="00715EDC" w:rsidRDefault="00715EDC" w:rsidP="00715EDC">
      <w:pPr>
        <w:pStyle w:val="ConsPlusNormal"/>
        <w:ind w:firstLine="708"/>
        <w:jc w:val="both"/>
        <w:rPr>
          <w:rFonts w:ascii="Times New Roman" w:hAnsi="Times New Roman" w:cs="Times New Roman"/>
          <w:sz w:val="28"/>
          <w:szCs w:val="28"/>
        </w:rPr>
      </w:pPr>
      <w:bookmarkStart w:id="5" w:name="P86"/>
      <w:bookmarkEnd w:id="5"/>
      <w:r w:rsidRPr="00715EDC">
        <w:rPr>
          <w:rFonts w:ascii="Times New Roman" w:hAnsi="Times New Roman" w:cs="Times New Roman"/>
          <w:sz w:val="28"/>
          <w:szCs w:val="28"/>
        </w:rPr>
        <w:t>в) муниципальными служащими, замещавшими по состоянию на 31 декабря отчетного года должности муниципальной службы, предусмотренные Перечнем должностей, - ежегодно не позднее 30 апреля года, следующего за отчетным.</w:t>
      </w:r>
    </w:p>
    <w:p w14:paraId="1F265489" w14:textId="5F182276" w:rsidR="00715EDC" w:rsidRPr="00715EDC" w:rsidRDefault="001F25CC" w:rsidP="00715EDC">
      <w:pPr>
        <w:pStyle w:val="ConsPlusNormal"/>
        <w:ind w:firstLine="708"/>
        <w:jc w:val="both"/>
        <w:rPr>
          <w:rFonts w:ascii="Times New Roman" w:hAnsi="Times New Roman" w:cs="Times New Roman"/>
          <w:sz w:val="28"/>
          <w:szCs w:val="28"/>
        </w:rPr>
      </w:pPr>
      <w:bookmarkStart w:id="6" w:name="Par33"/>
      <w:bookmarkEnd w:id="6"/>
      <w:r>
        <w:rPr>
          <w:rFonts w:ascii="Times New Roman" w:hAnsi="Times New Roman" w:cs="Times New Roman"/>
          <w:sz w:val="28"/>
          <w:szCs w:val="28"/>
        </w:rPr>
        <w:lastRenderedPageBreak/>
        <w:t>4</w:t>
      </w:r>
      <w:r w:rsidR="00715EDC" w:rsidRPr="00715EDC">
        <w:rPr>
          <w:rFonts w:ascii="Times New Roman" w:hAnsi="Times New Roman" w:cs="Times New Roman"/>
          <w:sz w:val="28"/>
          <w:szCs w:val="28"/>
        </w:rPr>
        <w:t>.</w:t>
      </w:r>
      <w:r w:rsidR="00715EDC" w:rsidRPr="00715EDC">
        <w:rPr>
          <w:rFonts w:ascii="Times New Roman" w:hAnsi="Times New Roman" w:cs="Times New Roman"/>
          <w:sz w:val="28"/>
          <w:szCs w:val="28"/>
        </w:rPr>
        <w:tab/>
        <w:t>Гражданин при назначении на должность муниципальной службы, предусмотренную Перечнем должностей, представляет:</w:t>
      </w:r>
    </w:p>
    <w:p w14:paraId="1C85D893" w14:textId="77777777"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55D239D8" w14:textId="77777777"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7D020761" w14:textId="31952CAD" w:rsidR="00715EDC" w:rsidRPr="00715EDC" w:rsidRDefault="001F25CC" w:rsidP="00715E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15EDC" w:rsidRPr="00715EDC">
        <w:rPr>
          <w:rFonts w:ascii="Times New Roman" w:hAnsi="Times New Roman" w:cs="Times New Roman"/>
          <w:sz w:val="28"/>
          <w:szCs w:val="28"/>
        </w:rPr>
        <w:t>.</w:t>
      </w:r>
      <w:r w:rsidR="00715EDC" w:rsidRPr="00715EDC">
        <w:rPr>
          <w:rFonts w:ascii="Times New Roman" w:hAnsi="Times New Roman" w:cs="Times New Roman"/>
          <w:sz w:val="28"/>
          <w:szCs w:val="28"/>
        </w:rPr>
        <w:tab/>
        <w:t xml:space="preserve">Кандидат на должность, предусмотренную Перечнем должностей, представляет сведения о доходах, об имуществе и обязательствах имущественного характера в соответствии с пунктом </w:t>
      </w:r>
      <w:r>
        <w:rPr>
          <w:rFonts w:ascii="Times New Roman" w:hAnsi="Times New Roman" w:cs="Times New Roman"/>
          <w:sz w:val="28"/>
          <w:szCs w:val="28"/>
        </w:rPr>
        <w:t>4</w:t>
      </w:r>
      <w:r w:rsidR="00715EDC" w:rsidRPr="00715EDC">
        <w:rPr>
          <w:rFonts w:ascii="Times New Roman" w:hAnsi="Times New Roman" w:cs="Times New Roman"/>
          <w:sz w:val="28"/>
          <w:szCs w:val="28"/>
        </w:rPr>
        <w:t xml:space="preserve"> настоящего Положения.</w:t>
      </w:r>
    </w:p>
    <w:p w14:paraId="51E2145D" w14:textId="6B278C4D" w:rsidR="00715EDC" w:rsidRPr="00715EDC" w:rsidRDefault="001F25CC" w:rsidP="00715ED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715EDC" w:rsidRPr="00715EDC">
        <w:rPr>
          <w:rFonts w:ascii="Times New Roman" w:hAnsi="Times New Roman" w:cs="Times New Roman"/>
          <w:sz w:val="28"/>
          <w:szCs w:val="28"/>
        </w:rPr>
        <w:t>.</w:t>
      </w:r>
      <w:r w:rsidR="00715EDC" w:rsidRPr="00715EDC">
        <w:rPr>
          <w:rFonts w:ascii="Times New Roman" w:hAnsi="Times New Roman" w:cs="Times New Roman"/>
          <w:sz w:val="28"/>
          <w:szCs w:val="28"/>
        </w:rPr>
        <w:tab/>
        <w:t>Муниципальный служащий представляет ежегодно:</w:t>
      </w:r>
    </w:p>
    <w:p w14:paraId="69342500" w14:textId="77777777"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14">
        <w:r w:rsidRPr="00715EDC">
          <w:rPr>
            <w:rFonts w:ascii="Times New Roman" w:hAnsi="Times New Roman" w:cs="Times New Roman"/>
            <w:sz w:val="28"/>
            <w:szCs w:val="28"/>
          </w:rPr>
          <w:t>статьей 3</w:t>
        </w:r>
      </w:hyperlink>
      <w:r w:rsidRPr="00715EDC">
        <w:rPr>
          <w:rFonts w:ascii="Times New Roman" w:hAnsi="Times New Roman" w:cs="Times New Roman"/>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107C5C73" w14:textId="2C898FA8" w:rsidR="00715EDC" w:rsidRPr="00715EDC" w:rsidRDefault="00715EDC" w:rsidP="00715EDC">
      <w:pPr>
        <w:pStyle w:val="ConsPlusNormal"/>
        <w:ind w:firstLine="708"/>
        <w:jc w:val="both"/>
        <w:rPr>
          <w:rFonts w:ascii="Times New Roman" w:hAnsi="Times New Roman" w:cs="Times New Roman"/>
          <w:sz w:val="28"/>
          <w:szCs w:val="28"/>
        </w:rPr>
      </w:pPr>
      <w:r w:rsidRPr="00715EDC">
        <w:rPr>
          <w:rFonts w:ascii="Times New Roman" w:hAnsi="Times New Roman" w:cs="Times New Roman"/>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15">
        <w:r w:rsidRPr="00715EDC">
          <w:rPr>
            <w:rFonts w:ascii="Times New Roman" w:hAnsi="Times New Roman" w:cs="Times New Roman"/>
            <w:sz w:val="28"/>
            <w:szCs w:val="28"/>
          </w:rPr>
          <w:t>статьей 3</w:t>
        </w:r>
      </w:hyperlink>
      <w:r w:rsidRPr="00715EDC">
        <w:rPr>
          <w:rFonts w:ascii="Times New Roman" w:hAnsi="Times New Roman" w:cs="Times New Roman"/>
          <w:sz w:val="28"/>
          <w:szCs w:val="28"/>
        </w:rPr>
        <w:t xml:space="preserve"> Федерального закона от 03.12.2012 </w:t>
      </w:r>
      <w:r w:rsidR="00B363B9">
        <w:rPr>
          <w:rFonts w:ascii="Times New Roman" w:hAnsi="Times New Roman" w:cs="Times New Roman"/>
          <w:sz w:val="28"/>
          <w:szCs w:val="28"/>
        </w:rPr>
        <w:t xml:space="preserve">№ </w:t>
      </w:r>
      <w:r w:rsidRPr="00715EDC">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DF36D64" w14:textId="6A67DF1D" w:rsidR="00715EDC" w:rsidRPr="00715EDC" w:rsidRDefault="00B363B9" w:rsidP="009A64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15EDC" w:rsidRPr="00715EDC">
        <w:rPr>
          <w:rFonts w:ascii="Times New Roman" w:hAnsi="Times New Roman" w:cs="Times New Roman"/>
          <w:sz w:val="28"/>
          <w:szCs w:val="28"/>
        </w:rPr>
        <w:t xml:space="preserve">. </w:t>
      </w:r>
      <w:r w:rsidR="00715EDC" w:rsidRPr="00715EDC">
        <w:rPr>
          <w:rFonts w:ascii="Times New Roman" w:hAnsi="Times New Roman" w:cs="Times New Roman"/>
          <w:sz w:val="28"/>
          <w:szCs w:val="28"/>
        </w:rPr>
        <w:tab/>
        <w:t xml:space="preserve">Сведения, предусмотренные </w:t>
      </w:r>
      <w:hyperlink w:anchor="P75">
        <w:r w:rsidR="00715EDC" w:rsidRPr="00715EDC">
          <w:rPr>
            <w:rFonts w:ascii="Times New Roman" w:hAnsi="Times New Roman" w:cs="Times New Roman"/>
            <w:sz w:val="28"/>
            <w:szCs w:val="28"/>
          </w:rPr>
          <w:t>пунктом 2</w:t>
        </w:r>
      </w:hyperlink>
      <w:r w:rsidR="00715EDC" w:rsidRPr="00715EDC">
        <w:rPr>
          <w:rFonts w:ascii="Times New Roman" w:hAnsi="Times New Roman" w:cs="Times New Roman"/>
          <w:sz w:val="28"/>
          <w:szCs w:val="28"/>
        </w:rPr>
        <w:t xml:space="preserve"> настоящего Положения, представляются в кадровую службу администрации города</w:t>
      </w:r>
      <w:r w:rsidR="005968C6">
        <w:rPr>
          <w:rFonts w:ascii="Times New Roman" w:hAnsi="Times New Roman" w:cs="Times New Roman"/>
          <w:sz w:val="28"/>
          <w:szCs w:val="28"/>
        </w:rPr>
        <w:t xml:space="preserve"> Пыть-Яха</w:t>
      </w:r>
      <w:r w:rsidR="00B00330">
        <w:rPr>
          <w:rFonts w:ascii="Times New Roman" w:hAnsi="Times New Roman" w:cs="Times New Roman"/>
          <w:sz w:val="28"/>
          <w:szCs w:val="28"/>
        </w:rPr>
        <w:t xml:space="preserve"> в рамках заключенного соглашения от 28.12.2022 № 1 (далее – кадровая служба администрации города)»: </w:t>
      </w:r>
    </w:p>
    <w:p w14:paraId="37D188D6" w14:textId="2EA7CE1B" w:rsidR="00B00330" w:rsidRDefault="00B00330" w:rsidP="009A64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474A1">
        <w:rPr>
          <w:rFonts w:ascii="Times New Roman" w:hAnsi="Times New Roman" w:cs="Times New Roman"/>
          <w:sz w:val="28"/>
          <w:szCs w:val="28"/>
        </w:rPr>
        <w:t xml:space="preserve"> </w:t>
      </w:r>
      <w:r>
        <w:rPr>
          <w:rFonts w:ascii="Times New Roman" w:hAnsi="Times New Roman" w:cs="Times New Roman"/>
          <w:sz w:val="28"/>
          <w:szCs w:val="28"/>
        </w:rPr>
        <w:t>г</w:t>
      </w:r>
      <w:r w:rsidR="00715EDC" w:rsidRPr="00715EDC">
        <w:rPr>
          <w:rFonts w:ascii="Times New Roman" w:hAnsi="Times New Roman" w:cs="Times New Roman"/>
          <w:sz w:val="28"/>
          <w:szCs w:val="28"/>
        </w:rPr>
        <w:t>раждан</w:t>
      </w:r>
      <w:r>
        <w:rPr>
          <w:rFonts w:ascii="Times New Roman" w:hAnsi="Times New Roman" w:cs="Times New Roman"/>
          <w:sz w:val="28"/>
          <w:szCs w:val="28"/>
        </w:rPr>
        <w:t>ами, претендующими</w:t>
      </w:r>
      <w:r w:rsidR="00715EDC" w:rsidRPr="00715EDC">
        <w:rPr>
          <w:rFonts w:ascii="Times New Roman" w:hAnsi="Times New Roman" w:cs="Times New Roman"/>
          <w:sz w:val="28"/>
          <w:szCs w:val="28"/>
        </w:rPr>
        <w:t xml:space="preserve"> на замещение должност</w:t>
      </w:r>
      <w:r>
        <w:rPr>
          <w:rFonts w:ascii="Times New Roman" w:hAnsi="Times New Roman" w:cs="Times New Roman"/>
          <w:sz w:val="28"/>
          <w:szCs w:val="28"/>
        </w:rPr>
        <w:t>ей</w:t>
      </w:r>
      <w:r w:rsidR="00715EDC" w:rsidRPr="00715EDC">
        <w:rPr>
          <w:rFonts w:ascii="Times New Roman" w:hAnsi="Times New Roman" w:cs="Times New Roman"/>
          <w:sz w:val="28"/>
          <w:szCs w:val="28"/>
        </w:rPr>
        <w:t xml:space="preserve"> муни</w:t>
      </w:r>
      <w:r>
        <w:rPr>
          <w:rFonts w:ascii="Times New Roman" w:hAnsi="Times New Roman" w:cs="Times New Roman"/>
          <w:sz w:val="28"/>
          <w:szCs w:val="28"/>
        </w:rPr>
        <w:t xml:space="preserve">ципальной службы, </w:t>
      </w:r>
      <w:r w:rsidR="00715EDC" w:rsidRPr="00715EDC">
        <w:rPr>
          <w:rFonts w:ascii="Times New Roman" w:hAnsi="Times New Roman" w:cs="Times New Roman"/>
          <w:sz w:val="28"/>
          <w:szCs w:val="28"/>
        </w:rPr>
        <w:t>кандидат</w:t>
      </w:r>
      <w:r>
        <w:rPr>
          <w:rFonts w:ascii="Times New Roman" w:hAnsi="Times New Roman" w:cs="Times New Roman"/>
          <w:sz w:val="28"/>
          <w:szCs w:val="28"/>
        </w:rPr>
        <w:t>ами</w:t>
      </w:r>
      <w:r w:rsidR="00715EDC" w:rsidRPr="00715EDC">
        <w:rPr>
          <w:rFonts w:ascii="Times New Roman" w:hAnsi="Times New Roman" w:cs="Times New Roman"/>
          <w:sz w:val="28"/>
          <w:szCs w:val="28"/>
        </w:rPr>
        <w:t xml:space="preserve"> на должност</w:t>
      </w:r>
      <w:r>
        <w:rPr>
          <w:rFonts w:ascii="Times New Roman" w:hAnsi="Times New Roman" w:cs="Times New Roman"/>
          <w:sz w:val="28"/>
          <w:szCs w:val="28"/>
        </w:rPr>
        <w:t>и</w:t>
      </w:r>
      <w:r w:rsidR="00715EDC" w:rsidRPr="00715EDC">
        <w:rPr>
          <w:rFonts w:ascii="Times New Roman" w:hAnsi="Times New Roman" w:cs="Times New Roman"/>
          <w:sz w:val="28"/>
          <w:szCs w:val="28"/>
        </w:rPr>
        <w:t>, предусмотренн</w:t>
      </w:r>
      <w:r>
        <w:rPr>
          <w:rFonts w:ascii="Times New Roman" w:hAnsi="Times New Roman" w:cs="Times New Roman"/>
          <w:sz w:val="28"/>
          <w:szCs w:val="28"/>
        </w:rPr>
        <w:t xml:space="preserve">ые Перечнем должностей;  </w:t>
      </w:r>
    </w:p>
    <w:p w14:paraId="50954754" w14:textId="48708E51" w:rsidR="002D568C" w:rsidRPr="009A64A9" w:rsidRDefault="00B00330" w:rsidP="009A64A9">
      <w:pPr>
        <w:pStyle w:val="ConsPlusNormal"/>
        <w:ind w:firstLine="709"/>
        <w:jc w:val="both"/>
        <w:rPr>
          <w:rFonts w:ascii="Times New Roman" w:hAnsi="Times New Roman" w:cs="Times New Roman"/>
          <w:sz w:val="28"/>
          <w:szCs w:val="28"/>
        </w:rPr>
      </w:pPr>
      <w:r w:rsidRPr="009A64A9">
        <w:rPr>
          <w:rFonts w:ascii="Times New Roman" w:hAnsi="Times New Roman" w:cs="Times New Roman"/>
          <w:sz w:val="28"/>
          <w:szCs w:val="28"/>
        </w:rPr>
        <w:lastRenderedPageBreak/>
        <w:t>2) муниципальными</w:t>
      </w:r>
      <w:r w:rsidR="00715EDC" w:rsidRPr="009A64A9">
        <w:rPr>
          <w:rFonts w:ascii="Times New Roman" w:hAnsi="Times New Roman" w:cs="Times New Roman"/>
          <w:sz w:val="28"/>
          <w:szCs w:val="28"/>
        </w:rPr>
        <w:t xml:space="preserve"> служащи</w:t>
      </w:r>
      <w:r w:rsidRPr="009A64A9">
        <w:rPr>
          <w:rFonts w:ascii="Times New Roman" w:hAnsi="Times New Roman" w:cs="Times New Roman"/>
          <w:sz w:val="28"/>
          <w:szCs w:val="28"/>
        </w:rPr>
        <w:t>ми</w:t>
      </w:r>
      <w:r w:rsidR="00715EDC" w:rsidRPr="009A64A9">
        <w:rPr>
          <w:rFonts w:ascii="Times New Roman" w:hAnsi="Times New Roman" w:cs="Times New Roman"/>
          <w:sz w:val="28"/>
          <w:szCs w:val="28"/>
        </w:rPr>
        <w:t>, замеща</w:t>
      </w:r>
      <w:r w:rsidR="002D568C" w:rsidRPr="009A64A9">
        <w:rPr>
          <w:rFonts w:ascii="Times New Roman" w:hAnsi="Times New Roman" w:cs="Times New Roman"/>
          <w:sz w:val="28"/>
          <w:szCs w:val="28"/>
        </w:rPr>
        <w:t>ющими</w:t>
      </w:r>
      <w:r w:rsidR="00C474A1" w:rsidRPr="009A64A9">
        <w:rPr>
          <w:rFonts w:ascii="Times New Roman" w:hAnsi="Times New Roman" w:cs="Times New Roman"/>
          <w:sz w:val="28"/>
          <w:szCs w:val="28"/>
        </w:rPr>
        <w:t xml:space="preserve"> должности муниципальной службы в Счетно-контрольной палате города Пыть-Яха</w:t>
      </w:r>
      <w:r w:rsidR="002D568C" w:rsidRPr="009A64A9">
        <w:rPr>
          <w:rFonts w:ascii="Times New Roman" w:hAnsi="Times New Roman" w:cs="Times New Roman"/>
          <w:sz w:val="28"/>
          <w:szCs w:val="28"/>
        </w:rPr>
        <w:t xml:space="preserve">; </w:t>
      </w:r>
    </w:p>
    <w:p w14:paraId="0B9C4288" w14:textId="07E051C0" w:rsidR="002D568C" w:rsidRPr="009A64A9" w:rsidRDefault="009A64A9" w:rsidP="009A64A9">
      <w:pPr>
        <w:pStyle w:val="ConsPlusNormal"/>
        <w:ind w:firstLine="709"/>
        <w:jc w:val="both"/>
        <w:rPr>
          <w:rFonts w:ascii="Times New Roman" w:hAnsi="Times New Roman" w:cs="Times New Roman"/>
          <w:sz w:val="28"/>
          <w:szCs w:val="28"/>
        </w:rPr>
      </w:pPr>
      <w:r w:rsidRPr="009A64A9">
        <w:rPr>
          <w:rFonts w:ascii="Times New Roman" w:hAnsi="Times New Roman" w:cs="Times New Roman"/>
          <w:sz w:val="28"/>
          <w:szCs w:val="28"/>
        </w:rPr>
        <w:t>8. Лица, указанные в подпункте 1 пункта 7 настоящего решения, представляют сведения, предусмотренные пунктом 2 настоящего Положения, на бумажном носителе.</w:t>
      </w:r>
    </w:p>
    <w:p w14:paraId="3F199132" w14:textId="7D2B437F" w:rsidR="009A64A9" w:rsidRPr="009A64A9" w:rsidRDefault="009A64A9" w:rsidP="009A64A9">
      <w:pPr>
        <w:pStyle w:val="ConsPlusNormal"/>
        <w:ind w:firstLine="709"/>
        <w:jc w:val="both"/>
        <w:rPr>
          <w:rFonts w:ascii="Times New Roman" w:hAnsi="Times New Roman" w:cs="Times New Roman"/>
          <w:sz w:val="28"/>
          <w:szCs w:val="28"/>
        </w:rPr>
      </w:pPr>
      <w:r w:rsidRPr="009A64A9">
        <w:rPr>
          <w:rFonts w:ascii="Times New Roman" w:hAnsi="Times New Roman" w:cs="Times New Roman"/>
          <w:sz w:val="28"/>
          <w:szCs w:val="28"/>
        </w:rPr>
        <w:t>Лица, указанные в </w:t>
      </w:r>
      <w:hyperlink r:id="rId16" w:anchor="/document/18928116/entry/10072" w:history="1">
        <w:r w:rsidRPr="009A64A9">
          <w:rPr>
            <w:rStyle w:val="a8"/>
            <w:rFonts w:ascii="Times New Roman" w:hAnsi="Times New Roman" w:cs="Times New Roman"/>
            <w:color w:val="auto"/>
            <w:sz w:val="28"/>
            <w:szCs w:val="28"/>
            <w:u w:val="none"/>
          </w:rPr>
          <w:t>подпункте 2</w:t>
        </w:r>
      </w:hyperlink>
      <w:r w:rsidRPr="009A64A9">
        <w:rPr>
          <w:rFonts w:ascii="Times New Roman" w:hAnsi="Times New Roman" w:cs="Times New Roman"/>
          <w:sz w:val="28"/>
          <w:szCs w:val="28"/>
        </w:rPr>
        <w:t xml:space="preserve"> пункта 7  настоящего распоряжения, представляют сведения, предусмотренные </w:t>
      </w:r>
      <w:hyperlink r:id="rId17" w:anchor="/document/18928116/entry/1002" w:history="1">
        <w:r w:rsidRPr="009A64A9">
          <w:rPr>
            <w:rStyle w:val="a8"/>
            <w:rFonts w:ascii="Times New Roman" w:hAnsi="Times New Roman" w:cs="Times New Roman"/>
            <w:color w:val="auto"/>
            <w:sz w:val="28"/>
            <w:szCs w:val="28"/>
            <w:u w:val="none"/>
          </w:rPr>
          <w:t>пунктом 2</w:t>
        </w:r>
      </w:hyperlink>
      <w:r w:rsidRPr="009A64A9">
        <w:rPr>
          <w:rFonts w:ascii="Times New Roman" w:hAnsi="Times New Roman" w:cs="Times New Roman"/>
          <w:sz w:val="28"/>
          <w:szCs w:val="28"/>
        </w:rPr>
        <w:t> настоящего Положения, в электронном виде посредством государственной информационной системы управления кадрами автономного округа ч</w:t>
      </w:r>
      <w:r>
        <w:rPr>
          <w:rFonts w:ascii="Times New Roman" w:hAnsi="Times New Roman" w:cs="Times New Roman"/>
          <w:sz w:val="28"/>
          <w:szCs w:val="28"/>
        </w:rPr>
        <w:t>ерез личный кабинет на портале «</w:t>
      </w:r>
      <w:r w:rsidRPr="009A64A9">
        <w:rPr>
          <w:rFonts w:ascii="Times New Roman" w:hAnsi="Times New Roman" w:cs="Times New Roman"/>
          <w:sz w:val="28"/>
          <w:szCs w:val="28"/>
        </w:rPr>
        <w:t>Команда Югры</w:t>
      </w:r>
      <w:r>
        <w:rPr>
          <w:rFonts w:ascii="Times New Roman" w:hAnsi="Times New Roman" w:cs="Times New Roman"/>
          <w:sz w:val="28"/>
          <w:szCs w:val="28"/>
        </w:rPr>
        <w:t>»</w:t>
      </w:r>
      <w:r w:rsidRPr="009A64A9">
        <w:rPr>
          <w:rFonts w:ascii="Times New Roman" w:hAnsi="Times New Roman" w:cs="Times New Roman"/>
          <w:sz w:val="28"/>
          <w:szCs w:val="28"/>
        </w:rPr>
        <w:t xml:space="preserve"> (https:</w:t>
      </w:r>
      <w:hyperlink r:id="rId18" w:tgtFrame="_blank" w:history="1">
        <w:r w:rsidRPr="009A64A9">
          <w:rPr>
            <w:rStyle w:val="a8"/>
            <w:rFonts w:ascii="Times New Roman" w:hAnsi="Times New Roman" w:cs="Times New Roman"/>
            <w:color w:val="auto"/>
            <w:sz w:val="28"/>
            <w:szCs w:val="28"/>
            <w:u w:val="none"/>
          </w:rPr>
          <w:t>//ugrateam.admhmao.ru</w:t>
        </w:r>
      </w:hyperlink>
      <w:r w:rsidRPr="009A64A9">
        <w:rPr>
          <w:rFonts w:ascii="Times New Roman" w:hAnsi="Times New Roman" w:cs="Times New Roman"/>
          <w:sz w:val="28"/>
          <w:szCs w:val="28"/>
        </w:rPr>
        <w:t>) (далее - Система) с указанием даты и времени их представления.</w:t>
      </w:r>
    </w:p>
    <w:p w14:paraId="52E3FD5C" w14:textId="720319D0" w:rsidR="009A64A9" w:rsidRPr="009A64A9" w:rsidRDefault="009A64A9" w:rsidP="009A64A9">
      <w:pPr>
        <w:pStyle w:val="ConsPlusNormal"/>
        <w:ind w:firstLine="709"/>
        <w:jc w:val="both"/>
        <w:rPr>
          <w:rFonts w:ascii="Times New Roman" w:hAnsi="Times New Roman" w:cs="Times New Roman"/>
          <w:sz w:val="28"/>
          <w:szCs w:val="28"/>
        </w:rPr>
      </w:pPr>
      <w:r w:rsidRPr="009A64A9">
        <w:rPr>
          <w:rFonts w:ascii="Times New Roman" w:hAnsi="Times New Roman" w:cs="Times New Roman"/>
          <w:sz w:val="28"/>
          <w:szCs w:val="28"/>
        </w:rPr>
        <w:t>Подписание указанных сведений осуществляется </w:t>
      </w:r>
      <w:r>
        <w:rPr>
          <w:rFonts w:ascii="Times New Roman" w:hAnsi="Times New Roman" w:cs="Times New Roman"/>
          <w:sz w:val="28"/>
          <w:szCs w:val="28"/>
        </w:rPr>
        <w:t xml:space="preserve">электронной подписью одним из </w:t>
      </w:r>
      <w:r w:rsidRPr="009A64A9">
        <w:rPr>
          <w:rFonts w:ascii="Times New Roman" w:hAnsi="Times New Roman" w:cs="Times New Roman"/>
          <w:sz w:val="28"/>
          <w:szCs w:val="28"/>
        </w:rPr>
        <w:t>следующих способов:</w:t>
      </w:r>
    </w:p>
    <w:p w14:paraId="0F7B963B" w14:textId="02F77293" w:rsidR="009A64A9" w:rsidRPr="009A64A9" w:rsidRDefault="009A64A9" w:rsidP="009A64A9">
      <w:pPr>
        <w:pStyle w:val="ConsPlusNormal"/>
        <w:ind w:firstLine="709"/>
        <w:jc w:val="both"/>
        <w:rPr>
          <w:rFonts w:ascii="Times New Roman" w:hAnsi="Times New Roman" w:cs="Times New Roman"/>
          <w:sz w:val="28"/>
          <w:szCs w:val="28"/>
        </w:rPr>
      </w:pPr>
      <w:r w:rsidRPr="009A64A9">
        <w:rPr>
          <w:rFonts w:ascii="Times New Roman" w:hAnsi="Times New Roman" w:cs="Times New Roman"/>
          <w:sz w:val="28"/>
          <w:szCs w:val="28"/>
        </w:rPr>
        <w:t>а) с</w:t>
      </w:r>
      <w:r>
        <w:rPr>
          <w:rFonts w:ascii="Times New Roman" w:hAnsi="Times New Roman" w:cs="Times New Roman"/>
          <w:sz w:val="28"/>
          <w:szCs w:val="28"/>
        </w:rPr>
        <w:t xml:space="preserve"> помощью мобильного приложения «</w:t>
      </w:r>
      <w:proofErr w:type="spellStart"/>
      <w:r w:rsidRPr="009A64A9">
        <w:rPr>
          <w:rFonts w:ascii="Times New Roman" w:hAnsi="Times New Roman" w:cs="Times New Roman"/>
          <w:sz w:val="28"/>
          <w:szCs w:val="28"/>
        </w:rPr>
        <w:t>Госключ</w:t>
      </w:r>
      <w:proofErr w:type="spellEnd"/>
      <w:r>
        <w:rPr>
          <w:rFonts w:ascii="Times New Roman" w:hAnsi="Times New Roman" w:cs="Times New Roman"/>
          <w:sz w:val="28"/>
          <w:szCs w:val="28"/>
        </w:rPr>
        <w:t>»</w:t>
      </w:r>
      <w:r w:rsidRPr="009A64A9">
        <w:rPr>
          <w:rFonts w:ascii="Times New Roman" w:hAnsi="Times New Roman" w:cs="Times New Roman"/>
          <w:sz w:val="28"/>
          <w:szCs w:val="28"/>
        </w:rPr>
        <w:t>;</w:t>
      </w:r>
    </w:p>
    <w:p w14:paraId="133F06D0" w14:textId="77777777" w:rsidR="009A64A9" w:rsidRPr="009A64A9" w:rsidRDefault="009A64A9" w:rsidP="009A64A9">
      <w:pPr>
        <w:pStyle w:val="ConsPlusNormal"/>
        <w:ind w:firstLine="709"/>
        <w:jc w:val="both"/>
        <w:rPr>
          <w:rFonts w:ascii="Times New Roman" w:hAnsi="Times New Roman" w:cs="Times New Roman"/>
          <w:sz w:val="28"/>
          <w:szCs w:val="28"/>
        </w:rPr>
      </w:pPr>
      <w:r w:rsidRPr="009A64A9">
        <w:rPr>
          <w:rFonts w:ascii="Times New Roman" w:hAnsi="Times New Roman" w:cs="Times New Roman"/>
          <w:sz w:val="28"/>
          <w:szCs w:val="28"/>
        </w:rPr>
        <w:t>б) с помощью сервиса по работе с криптографией, установленного на автоматизированном рабочем месте (далее - АРМ).</w:t>
      </w:r>
    </w:p>
    <w:p w14:paraId="1F09FBE1" w14:textId="445D1AAE" w:rsidR="009A64A9" w:rsidRPr="009A64A9" w:rsidRDefault="009A64A9" w:rsidP="009A64A9">
      <w:pPr>
        <w:pStyle w:val="ConsPlusNormal"/>
        <w:ind w:firstLine="709"/>
        <w:jc w:val="both"/>
        <w:rPr>
          <w:rFonts w:ascii="Times New Roman" w:hAnsi="Times New Roman" w:cs="Times New Roman"/>
          <w:sz w:val="28"/>
          <w:szCs w:val="28"/>
        </w:rPr>
      </w:pPr>
      <w:r w:rsidRPr="009A64A9">
        <w:rPr>
          <w:rFonts w:ascii="Times New Roman" w:hAnsi="Times New Roman" w:cs="Times New Roman"/>
          <w:sz w:val="28"/>
          <w:szCs w:val="28"/>
        </w:rPr>
        <w:t>9. Сведения, предусмотренные </w:t>
      </w:r>
      <w:hyperlink r:id="rId19" w:anchor="/document/18928116/entry/1002" w:history="1">
        <w:r w:rsidRPr="009A64A9">
          <w:rPr>
            <w:rStyle w:val="a8"/>
            <w:rFonts w:ascii="Times New Roman" w:hAnsi="Times New Roman" w:cs="Times New Roman"/>
            <w:color w:val="auto"/>
            <w:sz w:val="28"/>
            <w:szCs w:val="28"/>
            <w:u w:val="none"/>
          </w:rPr>
          <w:t>пунктом 2</w:t>
        </w:r>
      </w:hyperlink>
      <w:r w:rsidRPr="009A64A9">
        <w:rPr>
          <w:rFonts w:ascii="Times New Roman" w:hAnsi="Times New Roman" w:cs="Times New Roman"/>
          <w:sz w:val="28"/>
          <w:szCs w:val="28"/>
        </w:rPr>
        <w:t> настоящего Положения, подписанные с</w:t>
      </w:r>
      <w:r>
        <w:rPr>
          <w:rFonts w:ascii="Times New Roman" w:hAnsi="Times New Roman" w:cs="Times New Roman"/>
          <w:sz w:val="28"/>
          <w:szCs w:val="28"/>
        </w:rPr>
        <w:t xml:space="preserve"> помощью мобильного приложения «</w:t>
      </w:r>
      <w:proofErr w:type="spellStart"/>
      <w:r w:rsidRPr="009A64A9">
        <w:rPr>
          <w:rFonts w:ascii="Times New Roman" w:hAnsi="Times New Roman" w:cs="Times New Roman"/>
          <w:sz w:val="28"/>
          <w:szCs w:val="28"/>
        </w:rPr>
        <w:t>Госключ</w:t>
      </w:r>
      <w:proofErr w:type="spellEnd"/>
      <w:r>
        <w:rPr>
          <w:rFonts w:ascii="Times New Roman" w:hAnsi="Times New Roman" w:cs="Times New Roman"/>
          <w:sz w:val="28"/>
          <w:szCs w:val="28"/>
        </w:rPr>
        <w:t>»</w:t>
      </w:r>
      <w:r w:rsidRPr="009A64A9">
        <w:rPr>
          <w:rFonts w:ascii="Times New Roman" w:hAnsi="Times New Roman" w:cs="Times New Roman"/>
          <w:sz w:val="28"/>
          <w:szCs w:val="28"/>
        </w:rPr>
        <w:t xml:space="preserve"> или сервиса по работе с криптографией, установленного на АРМ, загружаются в Систему с приложением архивного файла в формате *.</w:t>
      </w:r>
      <w:proofErr w:type="spellStart"/>
      <w:r w:rsidRPr="009A64A9">
        <w:rPr>
          <w:rFonts w:ascii="Times New Roman" w:hAnsi="Times New Roman" w:cs="Times New Roman"/>
          <w:sz w:val="28"/>
          <w:szCs w:val="28"/>
        </w:rPr>
        <w:t>zip</w:t>
      </w:r>
      <w:proofErr w:type="spellEnd"/>
      <w:r w:rsidRPr="009A64A9">
        <w:rPr>
          <w:rFonts w:ascii="Times New Roman" w:hAnsi="Times New Roman" w:cs="Times New Roman"/>
          <w:sz w:val="28"/>
          <w:szCs w:val="28"/>
        </w:rPr>
        <w:t>, содержащего электронный образ справки в форматах *.</w:t>
      </w:r>
      <w:proofErr w:type="spellStart"/>
      <w:r w:rsidRPr="009A64A9">
        <w:rPr>
          <w:rFonts w:ascii="Times New Roman" w:hAnsi="Times New Roman" w:cs="Times New Roman"/>
          <w:sz w:val="28"/>
          <w:szCs w:val="28"/>
        </w:rPr>
        <w:t>xsb</w:t>
      </w:r>
      <w:proofErr w:type="spellEnd"/>
      <w:r w:rsidRPr="009A64A9">
        <w:rPr>
          <w:rFonts w:ascii="Times New Roman" w:hAnsi="Times New Roman" w:cs="Times New Roman"/>
          <w:sz w:val="28"/>
          <w:szCs w:val="28"/>
        </w:rPr>
        <w:t xml:space="preserve"> и *.</w:t>
      </w:r>
      <w:proofErr w:type="spellStart"/>
      <w:r w:rsidRPr="009A64A9">
        <w:rPr>
          <w:rFonts w:ascii="Times New Roman" w:hAnsi="Times New Roman" w:cs="Times New Roman"/>
          <w:sz w:val="28"/>
          <w:szCs w:val="28"/>
        </w:rPr>
        <w:t>pdf</w:t>
      </w:r>
      <w:proofErr w:type="spellEnd"/>
      <w:r w:rsidRPr="009A64A9">
        <w:rPr>
          <w:rFonts w:ascii="Times New Roman" w:hAnsi="Times New Roman" w:cs="Times New Roman"/>
          <w:sz w:val="28"/>
          <w:szCs w:val="28"/>
        </w:rPr>
        <w:t>, файл </w:t>
      </w:r>
      <w:hyperlink r:id="rId20" w:anchor="/document/12184522/entry/21" w:history="1">
        <w:r w:rsidRPr="009A64A9">
          <w:rPr>
            <w:rStyle w:val="a8"/>
            <w:rFonts w:ascii="Times New Roman" w:hAnsi="Times New Roman" w:cs="Times New Roman"/>
            <w:color w:val="auto"/>
            <w:sz w:val="28"/>
            <w:szCs w:val="28"/>
            <w:u w:val="none"/>
          </w:rPr>
          <w:t>электронной подписи</w:t>
        </w:r>
      </w:hyperlink>
      <w:r w:rsidRPr="009A64A9">
        <w:rPr>
          <w:rFonts w:ascii="Times New Roman" w:hAnsi="Times New Roman" w:cs="Times New Roman"/>
          <w:sz w:val="28"/>
          <w:szCs w:val="28"/>
        </w:rPr>
        <w:t> в формате *.</w:t>
      </w:r>
      <w:proofErr w:type="spellStart"/>
      <w:r w:rsidRPr="009A64A9">
        <w:rPr>
          <w:rFonts w:ascii="Times New Roman" w:hAnsi="Times New Roman" w:cs="Times New Roman"/>
          <w:sz w:val="28"/>
          <w:szCs w:val="28"/>
        </w:rPr>
        <w:t>sig</w:t>
      </w:r>
      <w:proofErr w:type="spellEnd"/>
      <w:r w:rsidRPr="009A64A9">
        <w:rPr>
          <w:rFonts w:ascii="Times New Roman" w:hAnsi="Times New Roman" w:cs="Times New Roman"/>
          <w:sz w:val="28"/>
          <w:szCs w:val="28"/>
        </w:rPr>
        <w:t>, которой подписан электронный образ справки в формате *.</w:t>
      </w:r>
      <w:proofErr w:type="spellStart"/>
      <w:r w:rsidRPr="009A64A9">
        <w:rPr>
          <w:rFonts w:ascii="Times New Roman" w:hAnsi="Times New Roman" w:cs="Times New Roman"/>
          <w:sz w:val="28"/>
          <w:szCs w:val="28"/>
        </w:rPr>
        <w:t>pdf</w:t>
      </w:r>
      <w:proofErr w:type="spellEnd"/>
      <w:r w:rsidRPr="009A64A9">
        <w:rPr>
          <w:rFonts w:ascii="Times New Roman" w:hAnsi="Times New Roman" w:cs="Times New Roman"/>
          <w:sz w:val="28"/>
          <w:szCs w:val="28"/>
        </w:rPr>
        <w:t>.</w:t>
      </w:r>
    </w:p>
    <w:p w14:paraId="5D10AA8C" w14:textId="77777777" w:rsidR="009A64A9" w:rsidRPr="009A64A9" w:rsidRDefault="009A64A9" w:rsidP="009A64A9">
      <w:pPr>
        <w:pStyle w:val="ConsPlusNormal"/>
        <w:ind w:firstLine="709"/>
        <w:jc w:val="both"/>
        <w:rPr>
          <w:rFonts w:ascii="Times New Roman" w:hAnsi="Times New Roman" w:cs="Times New Roman"/>
          <w:sz w:val="28"/>
          <w:szCs w:val="28"/>
        </w:rPr>
      </w:pPr>
      <w:r w:rsidRPr="009A64A9">
        <w:rPr>
          <w:rFonts w:ascii="Times New Roman" w:hAnsi="Times New Roman" w:cs="Times New Roman"/>
          <w:sz w:val="28"/>
          <w:szCs w:val="28"/>
        </w:rPr>
        <w:t>Пояснения и иные документы, прилагаемые к справке, помещаются в вышеуказанный архивный файл в формате *.</w:t>
      </w:r>
      <w:proofErr w:type="spellStart"/>
      <w:r w:rsidRPr="009A64A9">
        <w:rPr>
          <w:rFonts w:ascii="Times New Roman" w:hAnsi="Times New Roman" w:cs="Times New Roman"/>
          <w:sz w:val="28"/>
          <w:szCs w:val="28"/>
        </w:rPr>
        <w:t>pdf</w:t>
      </w:r>
      <w:proofErr w:type="spellEnd"/>
      <w:r w:rsidRPr="009A64A9">
        <w:rPr>
          <w:rFonts w:ascii="Times New Roman" w:hAnsi="Times New Roman" w:cs="Times New Roman"/>
          <w:sz w:val="28"/>
          <w:szCs w:val="28"/>
        </w:rPr>
        <w:t>.</w:t>
      </w:r>
    </w:p>
    <w:p w14:paraId="1E4C82E1" w14:textId="79305AE6" w:rsidR="009A64A9" w:rsidRPr="009A64A9" w:rsidRDefault="009A64A9" w:rsidP="009A64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9A64A9">
        <w:rPr>
          <w:rFonts w:ascii="Times New Roman" w:hAnsi="Times New Roman" w:cs="Times New Roman"/>
          <w:sz w:val="28"/>
          <w:szCs w:val="28"/>
        </w:rPr>
        <w:t xml:space="preserve">. В случае, если гражданин или </w:t>
      </w:r>
      <w:r w:rsidR="006B25D4">
        <w:rPr>
          <w:rFonts w:ascii="Times New Roman" w:hAnsi="Times New Roman" w:cs="Times New Roman"/>
          <w:sz w:val="28"/>
          <w:szCs w:val="28"/>
        </w:rPr>
        <w:t xml:space="preserve">муниципальный </w:t>
      </w:r>
      <w:r w:rsidRPr="009A64A9">
        <w:rPr>
          <w:rFonts w:ascii="Times New Roman" w:hAnsi="Times New Roman" w:cs="Times New Roman"/>
          <w:sz w:val="28"/>
          <w:szCs w:val="28"/>
        </w:rPr>
        <w:t>служащий, кандидат на должность, предусмотренную Перечн</w:t>
      </w:r>
      <w:r w:rsidR="006B25D4">
        <w:rPr>
          <w:rFonts w:ascii="Times New Roman" w:hAnsi="Times New Roman" w:cs="Times New Roman"/>
          <w:sz w:val="28"/>
          <w:szCs w:val="28"/>
        </w:rPr>
        <w:t>ем</w:t>
      </w:r>
      <w:r w:rsidRPr="009A64A9">
        <w:rPr>
          <w:rFonts w:ascii="Times New Roman" w:hAnsi="Times New Roman" w:cs="Times New Roman"/>
          <w:sz w:val="28"/>
          <w:szCs w:val="28"/>
        </w:rPr>
        <w:t xml:space="preserve"> должностей обнаружили, что в представленных ими в соответствии с настоящим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7845BD0A" w14:textId="05F4243E" w:rsidR="009A64A9" w:rsidRPr="006B25D4" w:rsidRDefault="006B25D4" w:rsidP="006B25D4">
      <w:pPr>
        <w:pStyle w:val="ConsPlusNormal"/>
        <w:ind w:firstLine="709"/>
        <w:jc w:val="both"/>
        <w:rPr>
          <w:rFonts w:ascii="Times New Roman" w:hAnsi="Times New Roman" w:cs="Times New Roman"/>
          <w:color w:val="0563C1" w:themeColor="hyperlink"/>
          <w:sz w:val="28"/>
          <w:szCs w:val="28"/>
          <w:u w:val="single"/>
        </w:rPr>
      </w:pPr>
      <w:r>
        <w:rPr>
          <w:rFonts w:ascii="Times New Roman" w:hAnsi="Times New Roman" w:cs="Times New Roman"/>
          <w:sz w:val="28"/>
          <w:szCs w:val="28"/>
        </w:rPr>
        <w:t>Муниципальный</w:t>
      </w:r>
      <w:r w:rsidR="009A64A9" w:rsidRPr="009A64A9">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окончания срока, </w:t>
      </w:r>
      <w:r w:rsidR="009A64A9" w:rsidRPr="006B25D4">
        <w:rPr>
          <w:rFonts w:ascii="Times New Roman" w:hAnsi="Times New Roman" w:cs="Times New Roman"/>
          <w:sz w:val="28"/>
          <w:szCs w:val="28"/>
        </w:rPr>
        <w:t>указанного в </w:t>
      </w:r>
      <w:hyperlink r:id="rId21" w:anchor="/document/18928116/entry/1033" w:history="1">
        <w:r w:rsidRPr="006B25D4">
          <w:rPr>
            <w:rStyle w:val="a8"/>
            <w:rFonts w:ascii="Times New Roman" w:hAnsi="Times New Roman" w:cs="Times New Roman"/>
            <w:color w:val="auto"/>
            <w:sz w:val="28"/>
            <w:szCs w:val="28"/>
            <w:u w:val="none"/>
          </w:rPr>
          <w:t>подпункте «</w:t>
        </w:r>
        <w:r w:rsidR="009A64A9" w:rsidRPr="006B25D4">
          <w:rPr>
            <w:rStyle w:val="a8"/>
            <w:rFonts w:ascii="Times New Roman" w:hAnsi="Times New Roman" w:cs="Times New Roman"/>
            <w:color w:val="auto"/>
            <w:sz w:val="28"/>
            <w:szCs w:val="28"/>
            <w:u w:val="none"/>
          </w:rPr>
          <w:t>в</w:t>
        </w:r>
        <w:r w:rsidRPr="006B25D4">
          <w:rPr>
            <w:rStyle w:val="a8"/>
            <w:rFonts w:ascii="Times New Roman" w:hAnsi="Times New Roman" w:cs="Times New Roman"/>
            <w:color w:val="auto"/>
            <w:sz w:val="28"/>
            <w:szCs w:val="28"/>
            <w:u w:val="none"/>
          </w:rPr>
          <w:t>»</w:t>
        </w:r>
        <w:r w:rsidR="009A64A9" w:rsidRPr="006B25D4">
          <w:rPr>
            <w:rStyle w:val="a8"/>
            <w:rFonts w:ascii="Times New Roman" w:hAnsi="Times New Roman" w:cs="Times New Roman"/>
            <w:color w:val="auto"/>
            <w:sz w:val="28"/>
            <w:szCs w:val="28"/>
            <w:u w:val="none"/>
          </w:rPr>
          <w:t xml:space="preserve"> пункта 3</w:t>
        </w:r>
      </w:hyperlink>
      <w:r w:rsidR="009A64A9" w:rsidRPr="006B25D4">
        <w:rPr>
          <w:rFonts w:ascii="Times New Roman" w:hAnsi="Times New Roman" w:cs="Times New Roman"/>
          <w:sz w:val="28"/>
          <w:szCs w:val="28"/>
        </w:rPr>
        <w:t>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r:id="rId22" w:anchor="/document/18928116/entry/132" w:history="1">
        <w:r w:rsidRPr="006B25D4">
          <w:rPr>
            <w:rStyle w:val="a8"/>
            <w:rFonts w:ascii="Times New Roman" w:hAnsi="Times New Roman" w:cs="Times New Roman"/>
            <w:color w:val="auto"/>
            <w:sz w:val="28"/>
            <w:szCs w:val="28"/>
            <w:u w:val="none"/>
          </w:rPr>
          <w:t>подпунктом «</w:t>
        </w:r>
        <w:r w:rsidR="009A64A9" w:rsidRPr="006B25D4">
          <w:rPr>
            <w:rStyle w:val="a8"/>
            <w:rFonts w:ascii="Times New Roman" w:hAnsi="Times New Roman" w:cs="Times New Roman"/>
            <w:color w:val="auto"/>
            <w:sz w:val="28"/>
            <w:szCs w:val="28"/>
            <w:u w:val="none"/>
          </w:rPr>
          <w:t>а</w:t>
        </w:r>
        <w:r w:rsidRPr="006B25D4">
          <w:rPr>
            <w:rStyle w:val="a8"/>
            <w:rFonts w:ascii="Times New Roman" w:hAnsi="Times New Roman" w:cs="Times New Roman"/>
            <w:color w:val="auto"/>
            <w:sz w:val="28"/>
            <w:szCs w:val="28"/>
            <w:u w:val="none"/>
          </w:rPr>
          <w:t>»</w:t>
        </w:r>
        <w:r w:rsidR="009A64A9" w:rsidRPr="006B25D4">
          <w:rPr>
            <w:rStyle w:val="a8"/>
            <w:rFonts w:ascii="Times New Roman" w:hAnsi="Times New Roman" w:cs="Times New Roman"/>
            <w:color w:val="auto"/>
            <w:sz w:val="28"/>
            <w:szCs w:val="28"/>
            <w:u w:val="none"/>
          </w:rPr>
          <w:t xml:space="preserve"> пункта 3</w:t>
        </w:r>
      </w:hyperlink>
      <w:r w:rsidR="009A64A9" w:rsidRPr="006B25D4">
        <w:rPr>
          <w:rFonts w:ascii="Times New Roman" w:hAnsi="Times New Roman" w:cs="Times New Roman"/>
          <w:sz w:val="28"/>
          <w:szCs w:val="28"/>
        </w:rPr>
        <w:t xml:space="preserve"> настоящего Положения. Кандидат на должность, предусмотренную Перечнями </w:t>
      </w:r>
      <w:r w:rsidR="009A64A9" w:rsidRPr="009A64A9">
        <w:rPr>
          <w:rFonts w:ascii="Times New Roman" w:hAnsi="Times New Roman" w:cs="Times New Roman"/>
          <w:sz w:val="28"/>
          <w:szCs w:val="28"/>
        </w:rPr>
        <w:t xml:space="preserve">должностей, может представить уточненные сведения в течение одного </w:t>
      </w:r>
      <w:r w:rsidR="009A64A9" w:rsidRPr="006B25D4">
        <w:rPr>
          <w:rFonts w:ascii="Times New Roman" w:hAnsi="Times New Roman" w:cs="Times New Roman"/>
          <w:sz w:val="28"/>
          <w:szCs w:val="28"/>
        </w:rPr>
        <w:t>месяца со дня представления сведений в соответствии с </w:t>
      </w:r>
      <w:hyperlink r:id="rId23" w:anchor="/document/18928116/entry/10032" w:history="1">
        <w:r w:rsidR="009A64A9" w:rsidRPr="006B25D4">
          <w:rPr>
            <w:rStyle w:val="a8"/>
            <w:rFonts w:ascii="Times New Roman" w:hAnsi="Times New Roman" w:cs="Times New Roman"/>
            <w:color w:val="auto"/>
            <w:sz w:val="28"/>
            <w:szCs w:val="28"/>
            <w:u w:val="none"/>
          </w:rPr>
          <w:t xml:space="preserve">подпунктом </w:t>
        </w:r>
        <w:r w:rsidRPr="006B25D4">
          <w:rPr>
            <w:rStyle w:val="a8"/>
            <w:rFonts w:ascii="Times New Roman" w:hAnsi="Times New Roman" w:cs="Times New Roman"/>
            <w:color w:val="auto"/>
            <w:sz w:val="28"/>
            <w:szCs w:val="28"/>
            <w:u w:val="none"/>
          </w:rPr>
          <w:t>«</w:t>
        </w:r>
        <w:r w:rsidR="009A64A9" w:rsidRPr="006B25D4">
          <w:rPr>
            <w:rStyle w:val="a8"/>
            <w:rFonts w:ascii="Times New Roman" w:hAnsi="Times New Roman" w:cs="Times New Roman"/>
            <w:color w:val="auto"/>
            <w:sz w:val="28"/>
            <w:szCs w:val="28"/>
            <w:u w:val="none"/>
          </w:rPr>
          <w:t>б</w:t>
        </w:r>
        <w:r w:rsidRPr="006B25D4">
          <w:rPr>
            <w:rStyle w:val="a8"/>
            <w:rFonts w:ascii="Times New Roman" w:hAnsi="Times New Roman" w:cs="Times New Roman"/>
            <w:color w:val="auto"/>
            <w:sz w:val="28"/>
            <w:szCs w:val="28"/>
            <w:u w:val="none"/>
          </w:rPr>
          <w:t>»</w:t>
        </w:r>
        <w:r w:rsidR="009A64A9" w:rsidRPr="006B25D4">
          <w:rPr>
            <w:rStyle w:val="a8"/>
            <w:rFonts w:ascii="Times New Roman" w:hAnsi="Times New Roman" w:cs="Times New Roman"/>
            <w:color w:val="auto"/>
            <w:sz w:val="28"/>
            <w:szCs w:val="28"/>
            <w:u w:val="none"/>
          </w:rPr>
          <w:t xml:space="preserve"> пункта 3</w:t>
        </w:r>
      </w:hyperlink>
      <w:r w:rsidR="009A64A9" w:rsidRPr="006B25D4">
        <w:rPr>
          <w:rFonts w:ascii="Times New Roman" w:hAnsi="Times New Roman" w:cs="Times New Roman"/>
          <w:sz w:val="28"/>
          <w:szCs w:val="28"/>
        </w:rPr>
        <w:t xml:space="preserve"> настоящего </w:t>
      </w:r>
      <w:r w:rsidR="009A64A9" w:rsidRPr="009A64A9">
        <w:rPr>
          <w:rFonts w:ascii="Times New Roman" w:hAnsi="Times New Roman" w:cs="Times New Roman"/>
          <w:sz w:val="28"/>
          <w:szCs w:val="28"/>
        </w:rPr>
        <w:t>Положения.</w:t>
      </w:r>
    </w:p>
    <w:p w14:paraId="100B2AC2" w14:textId="17254343" w:rsidR="006B25D4" w:rsidRDefault="006B25D4" w:rsidP="006B2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9A64A9" w:rsidRPr="009A64A9">
        <w:rPr>
          <w:rFonts w:ascii="Times New Roman" w:hAnsi="Times New Roman" w:cs="Times New Roman"/>
          <w:sz w:val="28"/>
          <w:szCs w:val="28"/>
        </w:rPr>
        <w:t xml:space="preserve">. В случае непредставления по объективным причинам </w:t>
      </w:r>
      <w:r>
        <w:rPr>
          <w:rFonts w:ascii="Times New Roman" w:hAnsi="Times New Roman" w:cs="Times New Roman"/>
          <w:sz w:val="28"/>
          <w:szCs w:val="28"/>
        </w:rPr>
        <w:t xml:space="preserve">муниципальным </w:t>
      </w:r>
      <w:r w:rsidR="009A64A9" w:rsidRPr="009A64A9">
        <w:rPr>
          <w:rFonts w:ascii="Times New Roman" w:hAnsi="Times New Roman" w:cs="Times New Roman"/>
          <w:sz w:val="28"/>
          <w:szCs w:val="28"/>
        </w:rPr>
        <w:t xml:space="preserve">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w:t>
      </w:r>
      <w:r w:rsidRPr="006B25D4">
        <w:rPr>
          <w:rFonts w:ascii="Times New Roman" w:hAnsi="Times New Roman" w:cs="Times New Roman"/>
          <w:sz w:val="28"/>
          <w:szCs w:val="28"/>
        </w:rPr>
        <w:t>по соблюдению требований к служебному поведению муниципальных служащих Счетно-контрольной палаты города Пыть-Яха и уре</w:t>
      </w:r>
      <w:r>
        <w:rPr>
          <w:rFonts w:ascii="Times New Roman" w:hAnsi="Times New Roman" w:cs="Times New Roman"/>
          <w:sz w:val="28"/>
          <w:szCs w:val="28"/>
        </w:rPr>
        <w:t>гулированию конфликта интересов.</w:t>
      </w:r>
    </w:p>
    <w:p w14:paraId="7CD4D8F1" w14:textId="61A0FE65" w:rsidR="009A64A9" w:rsidRPr="009A64A9" w:rsidRDefault="009A64A9" w:rsidP="006B25D4">
      <w:pPr>
        <w:pStyle w:val="ConsPlusNormal"/>
        <w:ind w:firstLine="709"/>
        <w:jc w:val="both"/>
        <w:rPr>
          <w:rFonts w:ascii="Times New Roman" w:hAnsi="Times New Roman" w:cs="Times New Roman"/>
          <w:sz w:val="28"/>
          <w:szCs w:val="28"/>
        </w:rPr>
      </w:pPr>
      <w:r w:rsidRPr="009A64A9">
        <w:rPr>
          <w:rFonts w:ascii="Times New Roman" w:hAnsi="Times New Roman" w:cs="Times New Roman"/>
          <w:sz w:val="28"/>
          <w:szCs w:val="28"/>
        </w:rPr>
        <w:lastRenderedPageBreak/>
        <w:t>1</w:t>
      </w:r>
      <w:r w:rsidR="006B25D4">
        <w:rPr>
          <w:rFonts w:ascii="Times New Roman" w:hAnsi="Times New Roman" w:cs="Times New Roman"/>
          <w:sz w:val="28"/>
          <w:szCs w:val="28"/>
        </w:rPr>
        <w:t>2</w:t>
      </w:r>
      <w:r w:rsidRPr="009A64A9">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6B25D4">
        <w:rPr>
          <w:rFonts w:ascii="Times New Roman" w:hAnsi="Times New Roman" w:cs="Times New Roman"/>
          <w:sz w:val="28"/>
          <w:szCs w:val="28"/>
        </w:rPr>
        <w:t>муниципальным</w:t>
      </w:r>
      <w:r w:rsidRPr="009A64A9">
        <w:rPr>
          <w:rFonts w:ascii="Times New Roman" w:hAnsi="Times New Roman" w:cs="Times New Roman"/>
          <w:sz w:val="28"/>
          <w:szCs w:val="28"/>
        </w:rPr>
        <w:t xml:space="preserve"> служащим, осуществляется в соответствии с законодательством Российской Федерации и автономного округа.</w:t>
      </w:r>
    </w:p>
    <w:p w14:paraId="1C0F5DC5" w14:textId="1089B8BD" w:rsidR="009A64A9" w:rsidRPr="009A64A9" w:rsidRDefault="006B25D4" w:rsidP="006B25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13</w:t>
      </w:r>
      <w:r w:rsidR="009A64A9" w:rsidRPr="009A64A9">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w:t>
      </w:r>
      <w:r>
        <w:rPr>
          <w:rFonts w:ascii="Times New Roman" w:hAnsi="Times New Roman" w:cs="Times New Roman"/>
          <w:sz w:val="28"/>
          <w:szCs w:val="28"/>
        </w:rPr>
        <w:t>муниципальным</w:t>
      </w:r>
      <w:r w:rsidR="009A64A9" w:rsidRPr="009A64A9">
        <w:rPr>
          <w:rFonts w:ascii="Times New Roman" w:hAnsi="Times New Roman" w:cs="Times New Roman"/>
          <w:sz w:val="28"/>
          <w:szCs w:val="28"/>
        </w:rPr>
        <w:t xml:space="preserve">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14:paraId="41BAE6FF" w14:textId="6476D9E7" w:rsidR="009A64A9" w:rsidRPr="009A64A9" w:rsidRDefault="009A64A9" w:rsidP="006B25D4">
      <w:pPr>
        <w:pStyle w:val="ConsPlusNormal"/>
        <w:ind w:firstLine="540"/>
        <w:jc w:val="both"/>
        <w:rPr>
          <w:rFonts w:ascii="Times New Roman" w:hAnsi="Times New Roman" w:cs="Times New Roman"/>
          <w:sz w:val="28"/>
          <w:szCs w:val="28"/>
        </w:rPr>
      </w:pPr>
      <w:r w:rsidRPr="009A64A9">
        <w:rPr>
          <w:rFonts w:ascii="Times New Roman" w:hAnsi="Times New Roman" w:cs="Times New Roman"/>
          <w:sz w:val="28"/>
          <w:szCs w:val="28"/>
        </w:rPr>
        <w:t xml:space="preserve">Эти сведения представляются </w:t>
      </w:r>
      <w:r w:rsidR="006B25D4">
        <w:rPr>
          <w:rFonts w:ascii="Times New Roman" w:hAnsi="Times New Roman" w:cs="Times New Roman"/>
          <w:sz w:val="28"/>
          <w:szCs w:val="28"/>
        </w:rPr>
        <w:t xml:space="preserve">председателю Счетно-контрольной палаты города Пыть-Яха. На период отсутствия председателя Счетно-контрольной палаты города Пыть-Яха указанные сведения </w:t>
      </w:r>
      <w:r w:rsidR="006B25D4" w:rsidRPr="009A64A9">
        <w:rPr>
          <w:rFonts w:ascii="Times New Roman" w:hAnsi="Times New Roman" w:cs="Times New Roman"/>
          <w:sz w:val="28"/>
          <w:szCs w:val="28"/>
        </w:rPr>
        <w:t xml:space="preserve">представляются </w:t>
      </w:r>
      <w:r w:rsidR="006B25D4">
        <w:rPr>
          <w:rFonts w:ascii="Times New Roman" w:hAnsi="Times New Roman" w:cs="Times New Roman"/>
          <w:sz w:val="28"/>
          <w:szCs w:val="28"/>
        </w:rPr>
        <w:t>заместителю председателя Счетно-контрольной палаты города Пыть-Яха.</w:t>
      </w:r>
    </w:p>
    <w:p w14:paraId="73350390" w14:textId="467AA784" w:rsidR="00312301" w:rsidRDefault="00312301" w:rsidP="00312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14</w:t>
      </w:r>
      <w:r w:rsidR="009A64A9" w:rsidRPr="009A64A9">
        <w:rPr>
          <w:rFonts w:ascii="Times New Roman" w:hAnsi="Times New Roman" w:cs="Times New Roman"/>
          <w:sz w:val="28"/>
          <w:szCs w:val="28"/>
        </w:rPr>
        <w:t xml:space="preserve">. </w:t>
      </w:r>
      <w:r w:rsidRPr="009D1B5D">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w:t>
      </w:r>
      <w:r>
        <w:rPr>
          <w:rFonts w:ascii="Times New Roman" w:hAnsi="Times New Roman" w:cs="Times New Roman"/>
          <w:sz w:val="28"/>
          <w:szCs w:val="28"/>
        </w:rPr>
        <w:t>муниципального</w:t>
      </w:r>
      <w:r w:rsidRPr="009D1B5D">
        <w:rPr>
          <w:rFonts w:ascii="Times New Roman" w:hAnsi="Times New Roman" w:cs="Times New Roman"/>
          <w:sz w:val="28"/>
          <w:szCs w:val="28"/>
        </w:rPr>
        <w:t xml:space="preserve"> служащего, его супруги (супруга) и несовершеннолетних детей в соответствии с порядком, утвержденным </w:t>
      </w:r>
      <w:r>
        <w:rPr>
          <w:rFonts w:ascii="Times New Roman" w:hAnsi="Times New Roman" w:cs="Times New Roman"/>
          <w:sz w:val="28"/>
          <w:szCs w:val="28"/>
        </w:rPr>
        <w:t xml:space="preserve">распоряжением Счетно-контрольной палаты </w:t>
      </w:r>
      <w:r w:rsidRPr="009D1B5D">
        <w:rPr>
          <w:rFonts w:ascii="Times New Roman" w:hAnsi="Times New Roman" w:cs="Times New Roman"/>
          <w:sz w:val="28"/>
          <w:szCs w:val="28"/>
        </w:rPr>
        <w:t xml:space="preserve">города Пыть-Яха, размещаются в информационно-телекоммуникационной сети Интернет на официальном сайте </w:t>
      </w:r>
      <w:r>
        <w:rPr>
          <w:rFonts w:ascii="Times New Roman" w:hAnsi="Times New Roman" w:cs="Times New Roman"/>
          <w:sz w:val="28"/>
          <w:szCs w:val="28"/>
        </w:rPr>
        <w:t>Счетно-контрольной палаты</w:t>
      </w:r>
      <w:r w:rsidRPr="009D1B5D">
        <w:rPr>
          <w:rFonts w:ascii="Times New Roman" w:hAnsi="Times New Roman" w:cs="Times New Roman"/>
          <w:sz w:val="28"/>
          <w:szCs w:val="28"/>
        </w:rPr>
        <w:t xml:space="preserve"> города Пыть-Яха, а в случае отсутствия этих сведений на указанном официальном сайте представляются общероссийским или окружным средствам массовой информации для опубликования по их запросам.</w:t>
      </w:r>
    </w:p>
    <w:p w14:paraId="194E9DC3" w14:textId="77777777" w:rsidR="00312301" w:rsidRDefault="00312301" w:rsidP="00312301">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ab/>
      </w:r>
      <w:r w:rsidR="009A64A9" w:rsidRPr="009A64A9">
        <w:rPr>
          <w:rFonts w:ascii="Times New Roman" w:hAnsi="Times New Roman" w:cs="Times New Roman"/>
          <w:sz w:val="28"/>
          <w:szCs w:val="28"/>
        </w:rPr>
        <w:t>1</w:t>
      </w:r>
      <w:r>
        <w:rPr>
          <w:rFonts w:ascii="Times New Roman" w:hAnsi="Times New Roman" w:cs="Times New Roman"/>
          <w:sz w:val="28"/>
          <w:szCs w:val="28"/>
        </w:rPr>
        <w:t>5</w:t>
      </w:r>
      <w:r w:rsidR="009A64A9" w:rsidRPr="009A64A9">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009A64A9" w:rsidRPr="009A64A9">
        <w:rPr>
          <w:rFonts w:ascii="Times New Roman" w:hAnsi="Times New Roman" w:cs="Times New Roman"/>
          <w:sz w:val="28"/>
          <w:szCs w:val="28"/>
        </w:rPr>
        <w:t xml:space="preserve">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B820C19" w14:textId="2DE738C0" w:rsidR="004F19A0" w:rsidRDefault="00312301" w:rsidP="004F1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A64A9" w:rsidRPr="009A64A9">
        <w:rPr>
          <w:rFonts w:ascii="Times New Roman" w:hAnsi="Times New Roman" w:cs="Times New Roman"/>
          <w:sz w:val="28"/>
          <w:szCs w:val="28"/>
        </w:rPr>
        <w:t>1</w:t>
      </w:r>
      <w:r>
        <w:rPr>
          <w:rFonts w:ascii="Times New Roman" w:hAnsi="Times New Roman" w:cs="Times New Roman"/>
          <w:sz w:val="28"/>
          <w:szCs w:val="28"/>
        </w:rPr>
        <w:t>6</w:t>
      </w:r>
      <w:r w:rsidR="009A64A9" w:rsidRPr="009A64A9">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w:t>
      </w:r>
      <w:r>
        <w:rPr>
          <w:rFonts w:ascii="Times New Roman" w:hAnsi="Times New Roman" w:cs="Times New Roman"/>
          <w:sz w:val="28"/>
          <w:szCs w:val="28"/>
        </w:rPr>
        <w:t xml:space="preserve">муниципальными </w:t>
      </w:r>
      <w:r w:rsidR="009A64A9" w:rsidRPr="009A64A9">
        <w:rPr>
          <w:rFonts w:ascii="Times New Roman" w:hAnsi="Times New Roman" w:cs="Times New Roman"/>
          <w:sz w:val="28"/>
          <w:szCs w:val="28"/>
        </w:rPr>
        <w:t xml:space="preserve">служащими ежегодно, и информацию о результатах проверки достоверности и полноты этих сведений кадровая служба </w:t>
      </w:r>
      <w:r>
        <w:rPr>
          <w:rFonts w:ascii="Times New Roman" w:hAnsi="Times New Roman" w:cs="Times New Roman"/>
          <w:sz w:val="28"/>
          <w:szCs w:val="28"/>
        </w:rPr>
        <w:t xml:space="preserve">администрации города </w:t>
      </w:r>
      <w:r w:rsidR="009A64A9" w:rsidRPr="009A64A9">
        <w:rPr>
          <w:rFonts w:ascii="Times New Roman" w:hAnsi="Times New Roman" w:cs="Times New Roman"/>
          <w:sz w:val="28"/>
          <w:szCs w:val="28"/>
        </w:rPr>
        <w:t xml:space="preserve">приобщает к личному делу </w:t>
      </w:r>
      <w:r>
        <w:rPr>
          <w:rFonts w:ascii="Times New Roman" w:hAnsi="Times New Roman" w:cs="Times New Roman"/>
          <w:sz w:val="28"/>
          <w:szCs w:val="28"/>
        </w:rPr>
        <w:t>муниципального</w:t>
      </w:r>
      <w:r w:rsidR="009A64A9" w:rsidRPr="009A64A9">
        <w:rPr>
          <w:rFonts w:ascii="Times New Roman" w:hAnsi="Times New Roman" w:cs="Times New Roman"/>
          <w:sz w:val="28"/>
          <w:szCs w:val="28"/>
        </w:rPr>
        <w:t xml:space="preserve"> служащего. Сведения, указанные в настоящем пункте, также могут храниться в электронном виде.</w:t>
      </w:r>
    </w:p>
    <w:p w14:paraId="7A6815FD" w14:textId="768E4CBE" w:rsidR="00312301" w:rsidRPr="009D1B5D" w:rsidRDefault="004F19A0" w:rsidP="004F19A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ab/>
        <w:t>16.1</w:t>
      </w:r>
      <w:r w:rsidR="009A64A9" w:rsidRPr="009A64A9">
        <w:rPr>
          <w:rFonts w:ascii="Times New Roman" w:hAnsi="Times New Roman" w:cs="Times New Roman"/>
          <w:sz w:val="28"/>
          <w:szCs w:val="28"/>
        </w:rPr>
        <w:t xml:space="preserve">. </w:t>
      </w:r>
      <w:r w:rsidR="00312301" w:rsidRPr="009D1B5D">
        <w:rPr>
          <w:rFonts w:ascii="Times New Roman" w:hAnsi="Times New Roman" w:cs="Times New Roman"/>
          <w:sz w:val="28"/>
          <w:szCs w:val="28"/>
        </w:rPr>
        <w:t xml:space="preserve">В случае если гражданин или кандидат на должность, предусмотренную Перечнем должностей, представивший в кадровую службу администрации города справку на себя, а также справки </w:t>
      </w:r>
      <w:r w:rsidRPr="009D1B5D">
        <w:rPr>
          <w:rFonts w:ascii="Times New Roman" w:hAnsi="Times New Roman" w:cs="Times New Roman"/>
          <w:sz w:val="28"/>
          <w:szCs w:val="28"/>
        </w:rPr>
        <w:t>на свою супругу</w:t>
      </w:r>
      <w:r w:rsidR="00312301" w:rsidRPr="009D1B5D">
        <w:rPr>
          <w:rFonts w:ascii="Times New Roman" w:hAnsi="Times New Roman" w:cs="Times New Roman"/>
          <w:sz w:val="28"/>
          <w:szCs w:val="28"/>
        </w:rPr>
        <w:t xml:space="preserve"> (супруга) и несовершеннолетних детей, не был назначен на должность муниципальной службы, предусмотренную Перечнем должностей, справки возвращаются по его письменному заявлению вместе с представленными документами.</w:t>
      </w:r>
    </w:p>
    <w:p w14:paraId="0552C694" w14:textId="5B5E8AC7" w:rsidR="009A64A9" w:rsidRPr="009A64A9" w:rsidRDefault="004F19A0" w:rsidP="004F19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16.2. </w:t>
      </w:r>
      <w:r w:rsidR="009A64A9" w:rsidRPr="009A64A9">
        <w:rPr>
          <w:rFonts w:ascii="Times New Roman" w:hAnsi="Times New Roman" w:cs="Times New Roman"/>
          <w:sz w:val="28"/>
          <w:szCs w:val="28"/>
        </w:rPr>
        <w:t xml:space="preserve"> Приобщение сведений, указанных в настоящем пункте, к личным делам </w:t>
      </w:r>
      <w:r>
        <w:rPr>
          <w:rFonts w:ascii="Times New Roman" w:hAnsi="Times New Roman" w:cs="Times New Roman"/>
          <w:sz w:val="28"/>
          <w:szCs w:val="28"/>
        </w:rPr>
        <w:t xml:space="preserve">муниципальных </w:t>
      </w:r>
      <w:r w:rsidR="009A64A9" w:rsidRPr="009A64A9">
        <w:rPr>
          <w:rFonts w:ascii="Times New Roman" w:hAnsi="Times New Roman" w:cs="Times New Roman"/>
          <w:sz w:val="28"/>
          <w:szCs w:val="28"/>
        </w:rPr>
        <w:t xml:space="preserve">служащих </w:t>
      </w:r>
      <w:r>
        <w:rPr>
          <w:rFonts w:ascii="Times New Roman" w:hAnsi="Times New Roman" w:cs="Times New Roman"/>
          <w:sz w:val="28"/>
          <w:szCs w:val="28"/>
        </w:rPr>
        <w:t xml:space="preserve">Счетно-контрольной палаты города Пыть-Яха </w:t>
      </w:r>
      <w:r w:rsidR="009A64A9" w:rsidRPr="009A64A9">
        <w:rPr>
          <w:rFonts w:ascii="Times New Roman" w:hAnsi="Times New Roman" w:cs="Times New Roman"/>
          <w:sz w:val="28"/>
          <w:szCs w:val="28"/>
        </w:rPr>
        <w:t>осуществляется одним из следующих способов:</w:t>
      </w:r>
    </w:p>
    <w:p w14:paraId="5398CC9E" w14:textId="6FAB8B54" w:rsidR="009A64A9" w:rsidRPr="004F19A0" w:rsidRDefault="004F19A0" w:rsidP="004F1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а) сотрудник </w:t>
      </w:r>
      <w:r w:rsidR="009A64A9" w:rsidRPr="009A64A9">
        <w:rPr>
          <w:rFonts w:ascii="Times New Roman" w:hAnsi="Times New Roman" w:cs="Times New Roman"/>
          <w:sz w:val="28"/>
          <w:szCs w:val="28"/>
        </w:rPr>
        <w:t>кадровой службы</w:t>
      </w:r>
      <w:r>
        <w:rPr>
          <w:rFonts w:ascii="Times New Roman" w:hAnsi="Times New Roman" w:cs="Times New Roman"/>
          <w:sz w:val="28"/>
          <w:szCs w:val="28"/>
        </w:rPr>
        <w:t xml:space="preserve"> администрации города выгружает</w:t>
      </w:r>
      <w:r w:rsidR="009A64A9" w:rsidRPr="009A64A9">
        <w:rPr>
          <w:rFonts w:ascii="Times New Roman" w:hAnsi="Times New Roman" w:cs="Times New Roman"/>
          <w:sz w:val="28"/>
          <w:szCs w:val="28"/>
        </w:rPr>
        <w:t xml:space="preserve"> из Системы и распечатывает представленные в электронном виде сведения, предусмотренные </w:t>
      </w:r>
      <w:hyperlink r:id="rId24" w:anchor="/document/18928116/entry/1002" w:history="1">
        <w:r w:rsidR="009A64A9" w:rsidRPr="004F19A0">
          <w:rPr>
            <w:rStyle w:val="a8"/>
            <w:rFonts w:ascii="Times New Roman" w:hAnsi="Times New Roman" w:cs="Times New Roman"/>
            <w:color w:val="auto"/>
            <w:sz w:val="28"/>
            <w:szCs w:val="28"/>
            <w:u w:val="none"/>
          </w:rPr>
          <w:t>пунктом 2</w:t>
        </w:r>
      </w:hyperlink>
      <w:r w:rsidR="009A64A9" w:rsidRPr="004F19A0">
        <w:rPr>
          <w:rFonts w:ascii="Times New Roman" w:hAnsi="Times New Roman" w:cs="Times New Roman"/>
          <w:sz w:val="28"/>
          <w:szCs w:val="28"/>
        </w:rPr>
        <w:t xml:space="preserve"> настоящего Положения, с визуализацией электронной </w:t>
      </w:r>
      <w:r w:rsidR="009A64A9" w:rsidRPr="004F19A0">
        <w:rPr>
          <w:rFonts w:ascii="Times New Roman" w:hAnsi="Times New Roman" w:cs="Times New Roman"/>
          <w:sz w:val="28"/>
          <w:szCs w:val="28"/>
        </w:rPr>
        <w:lastRenderedPageBreak/>
        <w:t>цифровой подписи;</w:t>
      </w:r>
    </w:p>
    <w:p w14:paraId="27EEB3B9" w14:textId="26E0208E" w:rsidR="009A64A9" w:rsidRPr="004F19A0" w:rsidRDefault="004F19A0" w:rsidP="004F1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A64A9" w:rsidRPr="009A64A9">
        <w:rPr>
          <w:rFonts w:ascii="Times New Roman" w:hAnsi="Times New Roman" w:cs="Times New Roman"/>
          <w:sz w:val="28"/>
          <w:szCs w:val="28"/>
        </w:rPr>
        <w:t xml:space="preserve">б) </w:t>
      </w:r>
      <w:r>
        <w:rPr>
          <w:rFonts w:ascii="Times New Roman" w:hAnsi="Times New Roman" w:cs="Times New Roman"/>
          <w:sz w:val="28"/>
          <w:szCs w:val="28"/>
        </w:rPr>
        <w:t>муниципальные</w:t>
      </w:r>
      <w:r w:rsidR="009A64A9" w:rsidRPr="009A64A9">
        <w:rPr>
          <w:rFonts w:ascii="Times New Roman" w:hAnsi="Times New Roman" w:cs="Times New Roman"/>
          <w:sz w:val="28"/>
          <w:szCs w:val="28"/>
        </w:rPr>
        <w:t xml:space="preserve"> служащие </w:t>
      </w:r>
      <w:r>
        <w:rPr>
          <w:rFonts w:ascii="Times New Roman" w:hAnsi="Times New Roman" w:cs="Times New Roman"/>
          <w:sz w:val="28"/>
          <w:szCs w:val="28"/>
        </w:rPr>
        <w:t xml:space="preserve">Счетно-контрольной палаты города Пыть-Яха </w:t>
      </w:r>
      <w:r w:rsidRPr="009A64A9">
        <w:rPr>
          <w:rFonts w:ascii="Times New Roman" w:hAnsi="Times New Roman" w:cs="Times New Roman"/>
          <w:sz w:val="28"/>
          <w:szCs w:val="28"/>
        </w:rPr>
        <w:t>по</w:t>
      </w:r>
      <w:r w:rsidR="009A64A9" w:rsidRPr="009A64A9">
        <w:rPr>
          <w:rFonts w:ascii="Times New Roman" w:hAnsi="Times New Roman" w:cs="Times New Roman"/>
          <w:sz w:val="28"/>
          <w:szCs w:val="28"/>
        </w:rPr>
        <w:t xml:space="preserve"> собственной инициативе либо </w:t>
      </w:r>
      <w:r w:rsidR="009A64A9" w:rsidRPr="004F19A0">
        <w:rPr>
          <w:rFonts w:ascii="Times New Roman" w:hAnsi="Times New Roman" w:cs="Times New Roman"/>
          <w:sz w:val="28"/>
          <w:szCs w:val="28"/>
        </w:rPr>
        <w:t>по запросу кадровой службы</w:t>
      </w:r>
      <w:r w:rsidR="009668A8">
        <w:rPr>
          <w:rFonts w:ascii="Times New Roman" w:hAnsi="Times New Roman" w:cs="Times New Roman"/>
          <w:sz w:val="28"/>
          <w:szCs w:val="28"/>
        </w:rPr>
        <w:t xml:space="preserve"> администрации города </w:t>
      </w:r>
      <w:r w:rsidR="009A64A9" w:rsidRPr="004F19A0">
        <w:rPr>
          <w:rFonts w:ascii="Times New Roman" w:hAnsi="Times New Roman" w:cs="Times New Roman"/>
          <w:sz w:val="28"/>
          <w:szCs w:val="28"/>
        </w:rPr>
        <w:t>представляют им сведения, предусмотренные </w:t>
      </w:r>
      <w:hyperlink r:id="rId25" w:anchor="/document/18928116/entry/1002" w:history="1">
        <w:r w:rsidR="009A64A9" w:rsidRPr="004F19A0">
          <w:rPr>
            <w:rStyle w:val="a8"/>
            <w:rFonts w:ascii="Times New Roman" w:hAnsi="Times New Roman" w:cs="Times New Roman"/>
            <w:color w:val="auto"/>
            <w:sz w:val="28"/>
            <w:szCs w:val="28"/>
            <w:u w:val="none"/>
          </w:rPr>
          <w:t>пунктом 2</w:t>
        </w:r>
      </w:hyperlink>
      <w:r w:rsidR="009A64A9" w:rsidRPr="004F19A0">
        <w:rPr>
          <w:rFonts w:ascii="Times New Roman" w:hAnsi="Times New Roman" w:cs="Times New Roman"/>
          <w:sz w:val="28"/>
          <w:szCs w:val="28"/>
        </w:rPr>
        <w:t> настоящего Положения, подписанные лично, на бумажном носителе.</w:t>
      </w:r>
    </w:p>
    <w:p w14:paraId="5BF8D928" w14:textId="28C82249" w:rsidR="002E35A2" w:rsidRPr="002E35A2" w:rsidRDefault="002E35A2" w:rsidP="002E35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17</w:t>
      </w:r>
      <w:r w:rsidRPr="002E35A2">
        <w:rPr>
          <w:rFonts w:ascii="Times New Roman" w:hAnsi="Times New Roman" w:cs="Times New Roman"/>
          <w:sz w:val="28"/>
          <w:szCs w:val="28"/>
        </w:rPr>
        <w:t>.</w:t>
      </w:r>
      <w:r>
        <w:rPr>
          <w:rFonts w:ascii="Times New Roman" w:hAnsi="Times New Roman" w:cs="Times New Roman"/>
          <w:sz w:val="28"/>
          <w:szCs w:val="28"/>
        </w:rPr>
        <w:t xml:space="preserve"> </w:t>
      </w:r>
      <w:r w:rsidRPr="002E35A2">
        <w:rPr>
          <w:rFonts w:ascii="Times New Roman" w:hAnsi="Times New Roman" w:cs="Times New Roman"/>
          <w:sz w:val="28"/>
          <w:szCs w:val="28"/>
        </w:rPr>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w:t>
      </w:r>
      <w:r>
        <w:rPr>
          <w:rFonts w:ascii="Times New Roman" w:hAnsi="Times New Roman" w:cs="Times New Roman"/>
          <w:sz w:val="28"/>
          <w:szCs w:val="28"/>
        </w:rPr>
        <w:t xml:space="preserve">муниципальную </w:t>
      </w:r>
      <w:r w:rsidRPr="002E35A2">
        <w:rPr>
          <w:rFonts w:ascii="Times New Roman" w:hAnsi="Times New Roman" w:cs="Times New Roman"/>
          <w:sz w:val="28"/>
          <w:szCs w:val="28"/>
        </w:rPr>
        <w:t>службу.</w:t>
      </w:r>
    </w:p>
    <w:p w14:paraId="74AFC798" w14:textId="3854225A" w:rsidR="002E35A2" w:rsidRPr="002E35A2" w:rsidRDefault="002E35A2" w:rsidP="002E35A2">
      <w:pPr>
        <w:pStyle w:val="ConsPlusNormal"/>
        <w:ind w:firstLine="540"/>
        <w:jc w:val="both"/>
        <w:rPr>
          <w:rFonts w:ascii="Times New Roman" w:hAnsi="Times New Roman" w:cs="Times New Roman"/>
          <w:sz w:val="28"/>
          <w:szCs w:val="28"/>
        </w:rPr>
      </w:pPr>
      <w:r w:rsidRPr="002E35A2">
        <w:rPr>
          <w:rFonts w:ascii="Times New Roman" w:hAnsi="Times New Roman" w:cs="Times New Roman"/>
          <w:sz w:val="28"/>
          <w:szCs w:val="28"/>
        </w:rPr>
        <w:t xml:space="preserve">Непредставление </w:t>
      </w:r>
      <w:r>
        <w:rPr>
          <w:rFonts w:ascii="Times New Roman" w:hAnsi="Times New Roman" w:cs="Times New Roman"/>
          <w:sz w:val="28"/>
          <w:szCs w:val="28"/>
        </w:rPr>
        <w:t>муниципальным</w:t>
      </w:r>
      <w:r w:rsidRPr="002E35A2">
        <w:rPr>
          <w:rFonts w:ascii="Times New Roman" w:hAnsi="Times New Roman" w:cs="Times New Roman"/>
          <w:sz w:val="28"/>
          <w:szCs w:val="28"/>
        </w:rPr>
        <w:t xml:space="preserve">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w:t>
      </w:r>
      <w:r>
        <w:rPr>
          <w:rFonts w:ascii="Times New Roman" w:hAnsi="Times New Roman" w:cs="Times New Roman"/>
          <w:sz w:val="28"/>
          <w:szCs w:val="28"/>
        </w:rPr>
        <w:t>муниципального</w:t>
      </w:r>
      <w:r w:rsidRPr="002E35A2">
        <w:rPr>
          <w:rFonts w:ascii="Times New Roman" w:hAnsi="Times New Roman" w:cs="Times New Roman"/>
          <w:sz w:val="28"/>
          <w:szCs w:val="28"/>
        </w:rPr>
        <w:t xml:space="preserve"> служащего с </w:t>
      </w:r>
      <w:r>
        <w:rPr>
          <w:rFonts w:ascii="Times New Roman" w:hAnsi="Times New Roman" w:cs="Times New Roman"/>
          <w:sz w:val="28"/>
          <w:szCs w:val="28"/>
        </w:rPr>
        <w:t>муниципальной</w:t>
      </w:r>
      <w:r w:rsidRPr="002E35A2">
        <w:rPr>
          <w:rFonts w:ascii="Times New Roman" w:hAnsi="Times New Roman" w:cs="Times New Roman"/>
          <w:sz w:val="28"/>
          <w:szCs w:val="28"/>
        </w:rPr>
        <w:t xml:space="preserve"> службы, за исключением случаев, установленных федеральными законами.</w:t>
      </w:r>
    </w:p>
    <w:p w14:paraId="6C89B002" w14:textId="6F7E5111" w:rsidR="009A64A9" w:rsidRPr="002E35A2" w:rsidRDefault="009A64A9" w:rsidP="002E35A2">
      <w:pPr>
        <w:pStyle w:val="ConsPlusNormal"/>
        <w:ind w:firstLine="540"/>
        <w:jc w:val="both"/>
        <w:rPr>
          <w:rFonts w:ascii="Times New Roman" w:hAnsi="Times New Roman" w:cs="Times New Roman"/>
          <w:sz w:val="28"/>
          <w:szCs w:val="28"/>
        </w:rPr>
      </w:pPr>
    </w:p>
    <w:p w14:paraId="2D813045" w14:textId="07843926" w:rsidR="00053456" w:rsidRDefault="00053456" w:rsidP="00053456">
      <w:pPr>
        <w:pStyle w:val="a5"/>
        <w:ind w:firstLine="0"/>
        <w:rPr>
          <w:sz w:val="28"/>
          <w:szCs w:val="28"/>
        </w:rPr>
      </w:pPr>
      <w:r>
        <w:rPr>
          <w:sz w:val="28"/>
          <w:szCs w:val="28"/>
        </w:rPr>
        <w:t xml:space="preserve"> </w:t>
      </w:r>
    </w:p>
    <w:sectPr w:rsidR="00053456" w:rsidSect="003E41B9">
      <w:headerReference w:type="default" r:id="rId2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D53A4" w14:textId="77777777" w:rsidR="00C756F4" w:rsidRDefault="00C756F4">
      <w:r>
        <w:separator/>
      </w:r>
    </w:p>
  </w:endnote>
  <w:endnote w:type="continuationSeparator" w:id="0">
    <w:p w14:paraId="74828167" w14:textId="77777777" w:rsidR="00C756F4" w:rsidRDefault="00C7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50C7C" w14:textId="77777777" w:rsidR="00C756F4" w:rsidRDefault="00C756F4">
      <w:r>
        <w:separator/>
      </w:r>
    </w:p>
  </w:footnote>
  <w:footnote w:type="continuationSeparator" w:id="0">
    <w:p w14:paraId="72E49972" w14:textId="77777777" w:rsidR="00C756F4" w:rsidRDefault="00C75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E39C1" w14:textId="79EE3CB7" w:rsidR="00A26DDA" w:rsidRPr="00A26DDA" w:rsidRDefault="00C756F4" w:rsidP="00A26DDA">
    <w:pPr>
      <w:pStyle w:val="a3"/>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343D0"/>
    <w:multiLevelType w:val="hybridMultilevel"/>
    <w:tmpl w:val="A9A6B0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BE01A7C"/>
    <w:multiLevelType w:val="multilevel"/>
    <w:tmpl w:val="19F8941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Zero"/>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70B236B1"/>
    <w:multiLevelType w:val="hybridMultilevel"/>
    <w:tmpl w:val="DF80DF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56"/>
    <w:rsid w:val="00053456"/>
    <w:rsid w:val="00056927"/>
    <w:rsid w:val="00082E3A"/>
    <w:rsid w:val="000A3C8B"/>
    <w:rsid w:val="000A6871"/>
    <w:rsid w:val="000E11E0"/>
    <w:rsid w:val="00165156"/>
    <w:rsid w:val="00167BFD"/>
    <w:rsid w:val="001F25CC"/>
    <w:rsid w:val="00285057"/>
    <w:rsid w:val="002D568C"/>
    <w:rsid w:val="002E35A2"/>
    <w:rsid w:val="002F30A6"/>
    <w:rsid w:val="003074B7"/>
    <w:rsid w:val="00312301"/>
    <w:rsid w:val="00340E4E"/>
    <w:rsid w:val="003A4214"/>
    <w:rsid w:val="003E41B9"/>
    <w:rsid w:val="003F4409"/>
    <w:rsid w:val="003F69D4"/>
    <w:rsid w:val="004753EE"/>
    <w:rsid w:val="0047593B"/>
    <w:rsid w:val="00486F87"/>
    <w:rsid w:val="00487CF4"/>
    <w:rsid w:val="004C0D3D"/>
    <w:rsid w:val="004F19A0"/>
    <w:rsid w:val="00571A86"/>
    <w:rsid w:val="005768D6"/>
    <w:rsid w:val="005805C9"/>
    <w:rsid w:val="005968C6"/>
    <w:rsid w:val="005A5961"/>
    <w:rsid w:val="005E16CE"/>
    <w:rsid w:val="005F5EBB"/>
    <w:rsid w:val="00606BFB"/>
    <w:rsid w:val="00606F5D"/>
    <w:rsid w:val="006376E4"/>
    <w:rsid w:val="00652BBF"/>
    <w:rsid w:val="006A3162"/>
    <w:rsid w:val="006B25D4"/>
    <w:rsid w:val="006E206F"/>
    <w:rsid w:val="00715EDC"/>
    <w:rsid w:val="00715FEF"/>
    <w:rsid w:val="0073762C"/>
    <w:rsid w:val="007571E3"/>
    <w:rsid w:val="00782DD3"/>
    <w:rsid w:val="007B085A"/>
    <w:rsid w:val="007B3F2A"/>
    <w:rsid w:val="007E30AA"/>
    <w:rsid w:val="00807951"/>
    <w:rsid w:val="008963B7"/>
    <w:rsid w:val="008D4BA4"/>
    <w:rsid w:val="008F657C"/>
    <w:rsid w:val="009668A8"/>
    <w:rsid w:val="009A64A9"/>
    <w:rsid w:val="00A27837"/>
    <w:rsid w:val="00A87EB2"/>
    <w:rsid w:val="00B00330"/>
    <w:rsid w:val="00B14ACC"/>
    <w:rsid w:val="00B363B9"/>
    <w:rsid w:val="00B57314"/>
    <w:rsid w:val="00BB275A"/>
    <w:rsid w:val="00BB6139"/>
    <w:rsid w:val="00BD09C9"/>
    <w:rsid w:val="00BE7090"/>
    <w:rsid w:val="00C32009"/>
    <w:rsid w:val="00C474A1"/>
    <w:rsid w:val="00C66937"/>
    <w:rsid w:val="00C756F4"/>
    <w:rsid w:val="00CB3D29"/>
    <w:rsid w:val="00CB40F0"/>
    <w:rsid w:val="00CC2068"/>
    <w:rsid w:val="00D628AB"/>
    <w:rsid w:val="00DE740A"/>
    <w:rsid w:val="00E443D1"/>
    <w:rsid w:val="00E91C34"/>
    <w:rsid w:val="00E97AF2"/>
    <w:rsid w:val="00F14DC2"/>
    <w:rsid w:val="00FE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EA05"/>
  <w15:chartTrackingRefBased/>
  <w15:docId w15:val="{83281FD7-531F-4AA9-8208-BE9FF854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45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715E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456"/>
    <w:pPr>
      <w:keepNext/>
      <w:spacing w:before="240" w:after="60"/>
      <w:outlineLvl w:val="3"/>
    </w:pPr>
    <w:rPr>
      <w:rFonts w:asciiTheme="minorHAnsi"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53456"/>
    <w:rPr>
      <w:rFonts w:eastAsiaTheme="minorEastAsia" w:cs="Times New Roman"/>
      <w:b/>
      <w:bCs/>
      <w:sz w:val="28"/>
      <w:szCs w:val="28"/>
      <w:lang w:eastAsia="ru-RU"/>
    </w:rPr>
  </w:style>
  <w:style w:type="paragraph" w:customStyle="1" w:styleId="ConsPlusTitle">
    <w:name w:val="ConsPlusTitle"/>
    <w:rsid w:val="00053456"/>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header"/>
    <w:basedOn w:val="a"/>
    <w:link w:val="a4"/>
    <w:rsid w:val="00053456"/>
    <w:pPr>
      <w:tabs>
        <w:tab w:val="center" w:pos="4677"/>
        <w:tab w:val="right" w:pos="9355"/>
      </w:tabs>
    </w:pPr>
  </w:style>
  <w:style w:type="character" w:customStyle="1" w:styleId="a4">
    <w:name w:val="Верхний колонтитул Знак"/>
    <w:basedOn w:val="a0"/>
    <w:link w:val="a3"/>
    <w:rsid w:val="00053456"/>
    <w:rPr>
      <w:rFonts w:ascii="Times New Roman CYR" w:eastAsiaTheme="minorEastAsia" w:hAnsi="Times New Roman CYR" w:cs="Times New Roman CYR"/>
      <w:sz w:val="24"/>
      <w:szCs w:val="24"/>
      <w:lang w:eastAsia="ru-RU"/>
    </w:rPr>
  </w:style>
  <w:style w:type="paragraph" w:styleId="a5">
    <w:name w:val="footer"/>
    <w:basedOn w:val="a"/>
    <w:link w:val="a6"/>
    <w:rsid w:val="00053456"/>
    <w:pPr>
      <w:tabs>
        <w:tab w:val="center" w:pos="4677"/>
        <w:tab w:val="right" w:pos="9355"/>
      </w:tabs>
    </w:pPr>
  </w:style>
  <w:style w:type="character" w:customStyle="1" w:styleId="a6">
    <w:name w:val="Нижний колонтитул Знак"/>
    <w:basedOn w:val="a0"/>
    <w:link w:val="a5"/>
    <w:rsid w:val="00053456"/>
    <w:rPr>
      <w:rFonts w:ascii="Times New Roman CYR" w:eastAsiaTheme="minorEastAsia" w:hAnsi="Times New Roman CYR" w:cs="Times New Roman CYR"/>
      <w:sz w:val="24"/>
      <w:szCs w:val="24"/>
      <w:lang w:eastAsia="ru-RU"/>
    </w:rPr>
  </w:style>
  <w:style w:type="paragraph" w:customStyle="1" w:styleId="ConsPlusNormal">
    <w:name w:val="ConsPlusNormal"/>
    <w:rsid w:val="000534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uiPriority w:val="99"/>
    <w:semiHidden/>
    <w:unhideWhenUsed/>
    <w:rsid w:val="00606BF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8">
    <w:name w:val="Hyperlink"/>
    <w:basedOn w:val="a0"/>
    <w:uiPriority w:val="99"/>
    <w:unhideWhenUsed/>
    <w:rsid w:val="00CB40F0"/>
    <w:rPr>
      <w:color w:val="0563C1" w:themeColor="hyperlink"/>
      <w:u w:val="single"/>
    </w:rPr>
  </w:style>
  <w:style w:type="character" w:customStyle="1" w:styleId="UnresolvedMention">
    <w:name w:val="Unresolved Mention"/>
    <w:basedOn w:val="a0"/>
    <w:uiPriority w:val="99"/>
    <w:semiHidden/>
    <w:unhideWhenUsed/>
    <w:rsid w:val="00CB40F0"/>
    <w:rPr>
      <w:color w:val="605E5C"/>
      <w:shd w:val="clear" w:color="auto" w:fill="E1DFDD"/>
    </w:rPr>
  </w:style>
  <w:style w:type="paragraph" w:styleId="a9">
    <w:name w:val="List Paragraph"/>
    <w:basedOn w:val="a"/>
    <w:uiPriority w:val="34"/>
    <w:qFormat/>
    <w:rsid w:val="00BE7090"/>
    <w:pPr>
      <w:ind w:left="720"/>
      <w:contextualSpacing/>
    </w:pPr>
  </w:style>
  <w:style w:type="character" w:styleId="aa">
    <w:name w:val="Emphasis"/>
    <w:basedOn w:val="a0"/>
    <w:uiPriority w:val="20"/>
    <w:qFormat/>
    <w:rsid w:val="003F69D4"/>
    <w:rPr>
      <w:i/>
      <w:iCs/>
    </w:rPr>
  </w:style>
  <w:style w:type="paragraph" w:styleId="ab">
    <w:name w:val="Balloon Text"/>
    <w:basedOn w:val="a"/>
    <w:link w:val="ac"/>
    <w:uiPriority w:val="99"/>
    <w:semiHidden/>
    <w:unhideWhenUsed/>
    <w:rsid w:val="007E30AA"/>
    <w:rPr>
      <w:rFonts w:ascii="Segoe UI" w:hAnsi="Segoe UI" w:cs="Segoe UI"/>
      <w:sz w:val="18"/>
      <w:szCs w:val="18"/>
    </w:rPr>
  </w:style>
  <w:style w:type="character" w:customStyle="1" w:styleId="ac">
    <w:name w:val="Текст выноски Знак"/>
    <w:basedOn w:val="a0"/>
    <w:link w:val="ab"/>
    <w:uiPriority w:val="99"/>
    <w:semiHidden/>
    <w:rsid w:val="007E30AA"/>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715EDC"/>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0142">
      <w:bodyDiv w:val="1"/>
      <w:marLeft w:val="0"/>
      <w:marRight w:val="0"/>
      <w:marTop w:val="0"/>
      <w:marBottom w:val="0"/>
      <w:divBdr>
        <w:top w:val="none" w:sz="0" w:space="0" w:color="auto"/>
        <w:left w:val="none" w:sz="0" w:space="0" w:color="auto"/>
        <w:bottom w:val="none" w:sz="0" w:space="0" w:color="auto"/>
        <w:right w:val="none" w:sz="0" w:space="0" w:color="auto"/>
      </w:divBdr>
    </w:div>
    <w:div w:id="45108368">
      <w:bodyDiv w:val="1"/>
      <w:marLeft w:val="0"/>
      <w:marRight w:val="0"/>
      <w:marTop w:val="0"/>
      <w:marBottom w:val="0"/>
      <w:divBdr>
        <w:top w:val="none" w:sz="0" w:space="0" w:color="auto"/>
        <w:left w:val="none" w:sz="0" w:space="0" w:color="auto"/>
        <w:bottom w:val="none" w:sz="0" w:space="0" w:color="auto"/>
        <w:right w:val="none" w:sz="0" w:space="0" w:color="auto"/>
      </w:divBdr>
    </w:div>
    <w:div w:id="446630417">
      <w:bodyDiv w:val="1"/>
      <w:marLeft w:val="0"/>
      <w:marRight w:val="0"/>
      <w:marTop w:val="0"/>
      <w:marBottom w:val="0"/>
      <w:divBdr>
        <w:top w:val="none" w:sz="0" w:space="0" w:color="auto"/>
        <w:left w:val="none" w:sz="0" w:space="0" w:color="auto"/>
        <w:bottom w:val="none" w:sz="0" w:space="0" w:color="auto"/>
        <w:right w:val="none" w:sz="0" w:space="0" w:color="auto"/>
      </w:divBdr>
    </w:div>
    <w:div w:id="464590305">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5">
          <w:marLeft w:val="0"/>
          <w:marRight w:val="0"/>
          <w:marTop w:val="240"/>
          <w:marBottom w:val="240"/>
          <w:divBdr>
            <w:top w:val="none" w:sz="0" w:space="0" w:color="auto"/>
            <w:left w:val="none" w:sz="0" w:space="0" w:color="auto"/>
            <w:bottom w:val="none" w:sz="0" w:space="0" w:color="auto"/>
            <w:right w:val="none" w:sz="0" w:space="0" w:color="auto"/>
          </w:divBdr>
        </w:div>
        <w:div w:id="1671174906">
          <w:marLeft w:val="0"/>
          <w:marRight w:val="0"/>
          <w:marTop w:val="240"/>
          <w:marBottom w:val="240"/>
          <w:divBdr>
            <w:top w:val="none" w:sz="0" w:space="0" w:color="auto"/>
            <w:left w:val="none" w:sz="0" w:space="0" w:color="auto"/>
            <w:bottom w:val="none" w:sz="0" w:space="0" w:color="auto"/>
            <w:right w:val="none" w:sz="0" w:space="0" w:color="auto"/>
          </w:divBdr>
        </w:div>
        <w:div w:id="140276723">
          <w:marLeft w:val="0"/>
          <w:marRight w:val="0"/>
          <w:marTop w:val="240"/>
          <w:marBottom w:val="240"/>
          <w:divBdr>
            <w:top w:val="none" w:sz="0" w:space="0" w:color="auto"/>
            <w:left w:val="none" w:sz="0" w:space="0" w:color="auto"/>
            <w:bottom w:val="none" w:sz="0" w:space="0" w:color="auto"/>
            <w:right w:val="none" w:sz="0" w:space="0" w:color="auto"/>
          </w:divBdr>
        </w:div>
        <w:div w:id="1469201272">
          <w:marLeft w:val="0"/>
          <w:marRight w:val="0"/>
          <w:marTop w:val="240"/>
          <w:marBottom w:val="240"/>
          <w:divBdr>
            <w:top w:val="none" w:sz="0" w:space="0" w:color="auto"/>
            <w:left w:val="none" w:sz="0" w:space="0" w:color="auto"/>
            <w:bottom w:val="none" w:sz="0" w:space="0" w:color="auto"/>
            <w:right w:val="none" w:sz="0" w:space="0" w:color="auto"/>
          </w:divBdr>
        </w:div>
        <w:div w:id="53965081">
          <w:marLeft w:val="0"/>
          <w:marRight w:val="0"/>
          <w:marTop w:val="240"/>
          <w:marBottom w:val="240"/>
          <w:divBdr>
            <w:top w:val="none" w:sz="0" w:space="0" w:color="auto"/>
            <w:left w:val="none" w:sz="0" w:space="0" w:color="auto"/>
            <w:bottom w:val="none" w:sz="0" w:space="0" w:color="auto"/>
            <w:right w:val="none" w:sz="0" w:space="0" w:color="auto"/>
          </w:divBdr>
        </w:div>
        <w:div w:id="1896889507">
          <w:marLeft w:val="0"/>
          <w:marRight w:val="0"/>
          <w:marTop w:val="240"/>
          <w:marBottom w:val="240"/>
          <w:divBdr>
            <w:top w:val="none" w:sz="0" w:space="0" w:color="auto"/>
            <w:left w:val="none" w:sz="0" w:space="0" w:color="auto"/>
            <w:bottom w:val="none" w:sz="0" w:space="0" w:color="auto"/>
            <w:right w:val="none" w:sz="0" w:space="0" w:color="auto"/>
          </w:divBdr>
        </w:div>
        <w:div w:id="1409573127">
          <w:marLeft w:val="0"/>
          <w:marRight w:val="0"/>
          <w:marTop w:val="0"/>
          <w:marBottom w:val="0"/>
          <w:divBdr>
            <w:top w:val="none" w:sz="0" w:space="0" w:color="auto"/>
            <w:left w:val="none" w:sz="0" w:space="0" w:color="auto"/>
            <w:bottom w:val="none" w:sz="0" w:space="0" w:color="auto"/>
            <w:right w:val="none" w:sz="0" w:space="0" w:color="auto"/>
          </w:divBdr>
        </w:div>
        <w:div w:id="1850677911">
          <w:marLeft w:val="0"/>
          <w:marRight w:val="0"/>
          <w:marTop w:val="0"/>
          <w:marBottom w:val="0"/>
          <w:divBdr>
            <w:top w:val="none" w:sz="0" w:space="0" w:color="auto"/>
            <w:left w:val="none" w:sz="0" w:space="0" w:color="auto"/>
            <w:bottom w:val="none" w:sz="0" w:space="0" w:color="auto"/>
            <w:right w:val="none" w:sz="0" w:space="0" w:color="auto"/>
          </w:divBdr>
        </w:div>
      </w:divsChild>
    </w:div>
    <w:div w:id="877085137">
      <w:bodyDiv w:val="1"/>
      <w:marLeft w:val="0"/>
      <w:marRight w:val="0"/>
      <w:marTop w:val="0"/>
      <w:marBottom w:val="0"/>
      <w:divBdr>
        <w:top w:val="none" w:sz="0" w:space="0" w:color="auto"/>
        <w:left w:val="none" w:sz="0" w:space="0" w:color="auto"/>
        <w:bottom w:val="none" w:sz="0" w:space="0" w:color="auto"/>
        <w:right w:val="none" w:sz="0" w:space="0" w:color="auto"/>
      </w:divBdr>
    </w:div>
    <w:div w:id="888497357">
      <w:bodyDiv w:val="1"/>
      <w:marLeft w:val="0"/>
      <w:marRight w:val="0"/>
      <w:marTop w:val="0"/>
      <w:marBottom w:val="0"/>
      <w:divBdr>
        <w:top w:val="none" w:sz="0" w:space="0" w:color="auto"/>
        <w:left w:val="none" w:sz="0" w:space="0" w:color="auto"/>
        <w:bottom w:val="none" w:sz="0" w:space="0" w:color="auto"/>
        <w:right w:val="none" w:sz="0" w:space="0" w:color="auto"/>
      </w:divBdr>
    </w:div>
    <w:div w:id="1304695161">
      <w:bodyDiv w:val="1"/>
      <w:marLeft w:val="0"/>
      <w:marRight w:val="0"/>
      <w:marTop w:val="0"/>
      <w:marBottom w:val="0"/>
      <w:divBdr>
        <w:top w:val="none" w:sz="0" w:space="0" w:color="auto"/>
        <w:left w:val="none" w:sz="0" w:space="0" w:color="auto"/>
        <w:bottom w:val="none" w:sz="0" w:space="0" w:color="auto"/>
        <w:right w:val="none" w:sz="0" w:space="0" w:color="auto"/>
      </w:divBdr>
    </w:div>
    <w:div w:id="1425223595">
      <w:bodyDiv w:val="1"/>
      <w:marLeft w:val="0"/>
      <w:marRight w:val="0"/>
      <w:marTop w:val="0"/>
      <w:marBottom w:val="0"/>
      <w:divBdr>
        <w:top w:val="none" w:sz="0" w:space="0" w:color="auto"/>
        <w:left w:val="none" w:sz="0" w:space="0" w:color="auto"/>
        <w:bottom w:val="none" w:sz="0" w:space="0" w:color="auto"/>
        <w:right w:val="none" w:sz="0" w:space="0" w:color="auto"/>
      </w:divBdr>
    </w:div>
    <w:div w:id="1523519263">
      <w:bodyDiv w:val="1"/>
      <w:marLeft w:val="0"/>
      <w:marRight w:val="0"/>
      <w:marTop w:val="0"/>
      <w:marBottom w:val="0"/>
      <w:divBdr>
        <w:top w:val="none" w:sz="0" w:space="0" w:color="auto"/>
        <w:left w:val="none" w:sz="0" w:space="0" w:color="auto"/>
        <w:bottom w:val="none" w:sz="0" w:space="0" w:color="auto"/>
        <w:right w:val="none" w:sz="0" w:space="0" w:color="auto"/>
      </w:divBdr>
      <w:divsChild>
        <w:div w:id="407851497">
          <w:marLeft w:val="0"/>
          <w:marRight w:val="0"/>
          <w:marTop w:val="240"/>
          <w:marBottom w:val="240"/>
          <w:divBdr>
            <w:top w:val="none" w:sz="0" w:space="0" w:color="auto"/>
            <w:left w:val="none" w:sz="0" w:space="0" w:color="auto"/>
            <w:bottom w:val="none" w:sz="0" w:space="0" w:color="auto"/>
            <w:right w:val="none" w:sz="0" w:space="0" w:color="auto"/>
          </w:divBdr>
        </w:div>
        <w:div w:id="1886793439">
          <w:marLeft w:val="0"/>
          <w:marRight w:val="0"/>
          <w:marTop w:val="240"/>
          <w:marBottom w:val="240"/>
          <w:divBdr>
            <w:top w:val="none" w:sz="0" w:space="0" w:color="auto"/>
            <w:left w:val="none" w:sz="0" w:space="0" w:color="auto"/>
            <w:bottom w:val="none" w:sz="0" w:space="0" w:color="auto"/>
            <w:right w:val="none" w:sz="0" w:space="0" w:color="auto"/>
          </w:divBdr>
        </w:div>
        <w:div w:id="1168401567">
          <w:marLeft w:val="0"/>
          <w:marRight w:val="0"/>
          <w:marTop w:val="240"/>
          <w:marBottom w:val="240"/>
          <w:divBdr>
            <w:top w:val="none" w:sz="0" w:space="0" w:color="auto"/>
            <w:left w:val="none" w:sz="0" w:space="0" w:color="auto"/>
            <w:bottom w:val="none" w:sz="0" w:space="0" w:color="auto"/>
            <w:right w:val="none" w:sz="0" w:space="0" w:color="auto"/>
          </w:divBdr>
        </w:div>
        <w:div w:id="1319113399">
          <w:marLeft w:val="0"/>
          <w:marRight w:val="0"/>
          <w:marTop w:val="240"/>
          <w:marBottom w:val="240"/>
          <w:divBdr>
            <w:top w:val="none" w:sz="0" w:space="0" w:color="auto"/>
            <w:left w:val="none" w:sz="0" w:space="0" w:color="auto"/>
            <w:bottom w:val="none" w:sz="0" w:space="0" w:color="auto"/>
            <w:right w:val="none" w:sz="0" w:space="0" w:color="auto"/>
          </w:divBdr>
        </w:div>
        <w:div w:id="84423455">
          <w:marLeft w:val="0"/>
          <w:marRight w:val="0"/>
          <w:marTop w:val="240"/>
          <w:marBottom w:val="240"/>
          <w:divBdr>
            <w:top w:val="none" w:sz="0" w:space="0" w:color="auto"/>
            <w:left w:val="none" w:sz="0" w:space="0" w:color="auto"/>
            <w:bottom w:val="none" w:sz="0" w:space="0" w:color="auto"/>
            <w:right w:val="none" w:sz="0" w:space="0" w:color="auto"/>
          </w:divBdr>
        </w:div>
        <w:div w:id="1126043936">
          <w:marLeft w:val="0"/>
          <w:marRight w:val="0"/>
          <w:marTop w:val="240"/>
          <w:marBottom w:val="240"/>
          <w:divBdr>
            <w:top w:val="none" w:sz="0" w:space="0" w:color="auto"/>
            <w:left w:val="none" w:sz="0" w:space="0" w:color="auto"/>
            <w:bottom w:val="none" w:sz="0" w:space="0" w:color="auto"/>
            <w:right w:val="none" w:sz="0" w:space="0" w:color="auto"/>
          </w:divBdr>
        </w:div>
        <w:div w:id="94715096">
          <w:marLeft w:val="0"/>
          <w:marRight w:val="0"/>
          <w:marTop w:val="0"/>
          <w:marBottom w:val="0"/>
          <w:divBdr>
            <w:top w:val="none" w:sz="0" w:space="0" w:color="auto"/>
            <w:left w:val="none" w:sz="0" w:space="0" w:color="auto"/>
            <w:bottom w:val="none" w:sz="0" w:space="0" w:color="auto"/>
            <w:right w:val="none" w:sz="0" w:space="0" w:color="auto"/>
          </w:divBdr>
        </w:div>
        <w:div w:id="1076169034">
          <w:marLeft w:val="0"/>
          <w:marRight w:val="0"/>
          <w:marTop w:val="0"/>
          <w:marBottom w:val="0"/>
          <w:divBdr>
            <w:top w:val="none" w:sz="0" w:space="0" w:color="auto"/>
            <w:left w:val="none" w:sz="0" w:space="0" w:color="auto"/>
            <w:bottom w:val="none" w:sz="0" w:space="0" w:color="auto"/>
            <w:right w:val="none" w:sz="0" w:space="0" w:color="auto"/>
          </w:divBdr>
        </w:div>
      </w:divsChild>
    </w:div>
    <w:div w:id="1647584911">
      <w:bodyDiv w:val="1"/>
      <w:marLeft w:val="0"/>
      <w:marRight w:val="0"/>
      <w:marTop w:val="0"/>
      <w:marBottom w:val="0"/>
      <w:divBdr>
        <w:top w:val="none" w:sz="0" w:space="0" w:color="auto"/>
        <w:left w:val="none" w:sz="0" w:space="0" w:color="auto"/>
        <w:bottom w:val="none" w:sz="0" w:space="0" w:color="auto"/>
        <w:right w:val="none" w:sz="0" w:space="0" w:color="auto"/>
      </w:divBdr>
    </w:div>
    <w:div w:id="1852793942">
      <w:bodyDiv w:val="1"/>
      <w:marLeft w:val="0"/>
      <w:marRight w:val="0"/>
      <w:marTop w:val="0"/>
      <w:marBottom w:val="0"/>
      <w:divBdr>
        <w:top w:val="none" w:sz="0" w:space="0" w:color="auto"/>
        <w:left w:val="none" w:sz="0" w:space="0" w:color="auto"/>
        <w:bottom w:val="none" w:sz="0" w:space="0" w:color="auto"/>
        <w:right w:val="none" w:sz="0" w:space="0" w:color="auto"/>
      </w:divBdr>
    </w:div>
    <w:div w:id="1910771686">
      <w:bodyDiv w:val="1"/>
      <w:marLeft w:val="0"/>
      <w:marRight w:val="0"/>
      <w:marTop w:val="0"/>
      <w:marBottom w:val="0"/>
      <w:divBdr>
        <w:top w:val="none" w:sz="0" w:space="0" w:color="auto"/>
        <w:left w:val="none" w:sz="0" w:space="0" w:color="auto"/>
        <w:bottom w:val="none" w:sz="0" w:space="0" w:color="auto"/>
        <w:right w:val="none" w:sz="0" w:space="0" w:color="auto"/>
      </w:divBdr>
      <w:divsChild>
        <w:div w:id="1191457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3&amp;dst=43" TargetMode="External"/><Relationship Id="rId13" Type="http://schemas.openxmlformats.org/officeDocument/2006/relationships/hyperlink" Target="https://login.consultant.ru/link/?req=doc&amp;base=LAW&amp;n=468048&amp;dst=100045" TargetMode="External"/><Relationship Id="rId18" Type="http://schemas.openxmlformats.org/officeDocument/2006/relationships/hyperlink" Target="https://ugrateam.admhmao.r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jpeg"/><Relationship Id="rId12" Type="http://schemas.openxmlformats.org/officeDocument/2006/relationships/hyperlink" Target="https://login.consultant.ru/link/?req=doc&amp;base=LAW&amp;n=468048&amp;dst=100045"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926&amp;n=298705"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login.consultant.ru/link/?req=doc&amp;base=LAW&amp;n=442435&amp;dst=100027"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login.consultant.ru/link/?req=doc&amp;base=RLAW926&amp;n=288286&amp;dst=100100"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741&amp;dst=100014" TargetMode="External"/><Relationship Id="rId14" Type="http://schemas.openxmlformats.org/officeDocument/2006/relationships/hyperlink" Target="https://login.consultant.ru/link/?req=doc&amp;base=LAW&amp;n=442435&amp;dst=100027"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TotalTime>
  <Pages>8</Pages>
  <Words>3099</Words>
  <Characters>17666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Урубков</dc:creator>
  <cp:keywords/>
  <dc:description/>
  <cp:lastModifiedBy>Admin</cp:lastModifiedBy>
  <cp:revision>26</cp:revision>
  <cp:lastPrinted>2024-05-06T07:07:00Z</cp:lastPrinted>
  <dcterms:created xsi:type="dcterms:W3CDTF">2023-12-26T16:21:00Z</dcterms:created>
  <dcterms:modified xsi:type="dcterms:W3CDTF">2024-05-06T07:08:00Z</dcterms:modified>
</cp:coreProperties>
</file>